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EF0E8" w14:textId="3F9C9993" w:rsidR="00E86737" w:rsidRDefault="005D2C54" w:rsidP="00E86737">
      <w:pPr>
        <w:rPr>
          <w:b/>
          <w:bCs/>
          <w:color w:val="000000" w:themeColor="text1"/>
          <w:sz w:val="24"/>
          <w:szCs w:val="24"/>
          <w:lang w:val="en-AU"/>
        </w:rPr>
      </w:pPr>
      <w:r>
        <w:rPr>
          <w:b/>
          <w:bCs/>
          <w:color w:val="000000" w:themeColor="text1"/>
          <w:sz w:val="24"/>
          <w:szCs w:val="24"/>
          <w:lang w:val="en-AU"/>
        </w:rPr>
        <w:t>9</w:t>
      </w:r>
      <w:r w:rsidRPr="005D2C54">
        <w:rPr>
          <w:b/>
          <w:bCs/>
          <w:color w:val="000000" w:themeColor="text1"/>
          <w:sz w:val="24"/>
          <w:szCs w:val="24"/>
          <w:vertAlign w:val="superscript"/>
          <w:lang w:val="en-AU"/>
        </w:rPr>
        <w:t>th</w:t>
      </w:r>
      <w:r>
        <w:rPr>
          <w:b/>
          <w:bCs/>
          <w:color w:val="000000" w:themeColor="text1"/>
          <w:sz w:val="24"/>
          <w:szCs w:val="24"/>
          <w:lang w:val="en-AU"/>
        </w:rPr>
        <w:t xml:space="preserve"> August 2024</w:t>
      </w:r>
    </w:p>
    <w:p w14:paraId="5B27CDA6" w14:textId="736212D9" w:rsidR="005D2C54" w:rsidRDefault="005D2C54" w:rsidP="00E86737">
      <w:pPr>
        <w:rPr>
          <w:b/>
          <w:bCs/>
          <w:i/>
          <w:iCs/>
          <w:color w:val="000000" w:themeColor="text1"/>
          <w:sz w:val="24"/>
          <w:szCs w:val="24"/>
          <w:lang w:val="en-AU"/>
        </w:rPr>
      </w:pPr>
      <w:r>
        <w:rPr>
          <w:b/>
          <w:bCs/>
          <w:i/>
          <w:iCs/>
          <w:color w:val="000000" w:themeColor="text1"/>
          <w:sz w:val="24"/>
          <w:szCs w:val="24"/>
          <w:lang w:val="en-AU"/>
        </w:rPr>
        <w:t>Mid-Year Achievement Results</w:t>
      </w:r>
    </w:p>
    <w:p w14:paraId="27245A86" w14:textId="0F076048" w:rsidR="005D2C54" w:rsidRDefault="005D2C54" w:rsidP="00E86737">
      <w:pPr>
        <w:rPr>
          <w:b/>
          <w:bCs/>
          <w:color w:val="000000" w:themeColor="text1"/>
          <w:sz w:val="24"/>
          <w:szCs w:val="24"/>
          <w:lang w:val="en-AU"/>
        </w:rPr>
      </w:pPr>
      <w:r>
        <w:rPr>
          <w:b/>
          <w:bCs/>
          <w:color w:val="000000" w:themeColor="text1"/>
          <w:sz w:val="24"/>
          <w:szCs w:val="24"/>
          <w:lang w:val="en-AU"/>
        </w:rPr>
        <w:t>Please find below a table showing baseline data for our Mid-Year achievement results in Reading and Mathematics. Assessment is carried out using formal assessment tools, as well as bookwork and other samples of work.</w:t>
      </w:r>
      <w:r w:rsidR="00215EF5">
        <w:rPr>
          <w:b/>
          <w:bCs/>
          <w:color w:val="000000" w:themeColor="text1"/>
          <w:sz w:val="24"/>
          <w:szCs w:val="24"/>
          <w:lang w:val="en-AU"/>
        </w:rPr>
        <w:t xml:space="preserve"> (A statutory requirement for all New Zealand schools to present these twice a year.)</w:t>
      </w:r>
    </w:p>
    <w:p w14:paraId="77C08F48" w14:textId="6D739E91" w:rsidR="005D2C54" w:rsidRDefault="005D2C54" w:rsidP="00E86737">
      <w:pPr>
        <w:rPr>
          <w:b/>
          <w:bCs/>
          <w:color w:val="000000" w:themeColor="text1"/>
          <w:sz w:val="24"/>
          <w:szCs w:val="24"/>
          <w:lang w:val="en-AU"/>
        </w:rPr>
      </w:pPr>
      <w:r>
        <w:rPr>
          <w:b/>
          <w:bCs/>
          <w:color w:val="000000" w:themeColor="text1"/>
          <w:sz w:val="24"/>
          <w:szCs w:val="24"/>
          <w:lang w:val="en-AU"/>
        </w:rPr>
        <w:t xml:space="preserve">I am pleased with these results, knowing that they will improve by the end of the year. Both Reading and Mathematics are considerably (Over 25%) than results nationwide. </w:t>
      </w:r>
    </w:p>
    <w:tbl>
      <w:tblPr>
        <w:tblStyle w:val="TableGrid"/>
        <w:tblW w:w="0" w:type="auto"/>
        <w:tblLook w:val="04A0" w:firstRow="1" w:lastRow="0" w:firstColumn="1" w:lastColumn="0" w:noHBand="0" w:noVBand="1"/>
      </w:tblPr>
      <w:tblGrid>
        <w:gridCol w:w="3623"/>
        <w:gridCol w:w="3623"/>
        <w:gridCol w:w="3624"/>
      </w:tblGrid>
      <w:tr w:rsidR="005D2C54" w14:paraId="3A6E1C92" w14:textId="77777777" w:rsidTr="005D2C54">
        <w:tc>
          <w:tcPr>
            <w:tcW w:w="3623" w:type="dxa"/>
          </w:tcPr>
          <w:p w14:paraId="390B9AC6" w14:textId="77777777" w:rsidR="005D2C54" w:rsidRDefault="005D2C54" w:rsidP="005D2C54">
            <w:pPr>
              <w:jc w:val="center"/>
              <w:rPr>
                <w:b/>
                <w:bCs/>
                <w:color w:val="000000" w:themeColor="text1"/>
                <w:sz w:val="24"/>
                <w:szCs w:val="24"/>
                <w:lang w:val="en-AU"/>
              </w:rPr>
            </w:pPr>
          </w:p>
        </w:tc>
        <w:tc>
          <w:tcPr>
            <w:tcW w:w="3623" w:type="dxa"/>
          </w:tcPr>
          <w:p w14:paraId="0D3D6125" w14:textId="64FC98E7" w:rsidR="005D2C54" w:rsidRDefault="005D2C54" w:rsidP="005D2C54">
            <w:pPr>
              <w:jc w:val="center"/>
              <w:rPr>
                <w:b/>
                <w:bCs/>
                <w:color w:val="000000" w:themeColor="text1"/>
                <w:sz w:val="24"/>
                <w:szCs w:val="24"/>
                <w:lang w:val="en-AU"/>
              </w:rPr>
            </w:pPr>
            <w:r>
              <w:rPr>
                <w:b/>
                <w:bCs/>
                <w:color w:val="000000" w:themeColor="text1"/>
                <w:sz w:val="24"/>
                <w:szCs w:val="24"/>
                <w:lang w:val="en-AU"/>
              </w:rPr>
              <w:t>Girls</w:t>
            </w:r>
          </w:p>
        </w:tc>
        <w:tc>
          <w:tcPr>
            <w:tcW w:w="3624" w:type="dxa"/>
          </w:tcPr>
          <w:p w14:paraId="06C4794C" w14:textId="368B2F25" w:rsidR="005D2C54" w:rsidRDefault="005D2C54" w:rsidP="005D2C54">
            <w:pPr>
              <w:jc w:val="center"/>
              <w:rPr>
                <w:b/>
                <w:bCs/>
                <w:color w:val="000000" w:themeColor="text1"/>
                <w:sz w:val="24"/>
                <w:szCs w:val="24"/>
                <w:lang w:val="en-AU"/>
              </w:rPr>
            </w:pPr>
            <w:r>
              <w:rPr>
                <w:b/>
                <w:bCs/>
                <w:color w:val="000000" w:themeColor="text1"/>
                <w:sz w:val="24"/>
                <w:szCs w:val="24"/>
                <w:lang w:val="en-AU"/>
              </w:rPr>
              <w:t>Boys</w:t>
            </w:r>
          </w:p>
        </w:tc>
      </w:tr>
      <w:tr w:rsidR="005D2C54" w14:paraId="6B021BD6" w14:textId="77777777" w:rsidTr="005D2C54">
        <w:tc>
          <w:tcPr>
            <w:tcW w:w="3623" w:type="dxa"/>
          </w:tcPr>
          <w:p w14:paraId="2D4ADD37" w14:textId="41FF59F8" w:rsidR="005D2C54" w:rsidRDefault="005D2C54" w:rsidP="005D2C54">
            <w:pPr>
              <w:jc w:val="center"/>
              <w:rPr>
                <w:b/>
                <w:bCs/>
                <w:color w:val="000000" w:themeColor="text1"/>
                <w:sz w:val="24"/>
                <w:szCs w:val="24"/>
                <w:lang w:val="en-AU"/>
              </w:rPr>
            </w:pPr>
            <w:r>
              <w:rPr>
                <w:b/>
                <w:bCs/>
                <w:color w:val="000000" w:themeColor="text1"/>
                <w:sz w:val="24"/>
                <w:szCs w:val="24"/>
                <w:lang w:val="en-AU"/>
              </w:rPr>
              <w:t>Reading</w:t>
            </w:r>
          </w:p>
        </w:tc>
        <w:tc>
          <w:tcPr>
            <w:tcW w:w="3623" w:type="dxa"/>
          </w:tcPr>
          <w:p w14:paraId="2C154818" w14:textId="4271D23A" w:rsidR="005D2C54" w:rsidRDefault="005D2C54" w:rsidP="005D2C54">
            <w:pPr>
              <w:jc w:val="center"/>
              <w:rPr>
                <w:b/>
                <w:bCs/>
                <w:color w:val="000000" w:themeColor="text1"/>
                <w:sz w:val="24"/>
                <w:szCs w:val="24"/>
                <w:lang w:val="en-AU"/>
              </w:rPr>
            </w:pPr>
            <w:r>
              <w:rPr>
                <w:b/>
                <w:bCs/>
                <w:color w:val="000000" w:themeColor="text1"/>
                <w:sz w:val="24"/>
                <w:szCs w:val="24"/>
                <w:lang w:val="en-AU"/>
              </w:rPr>
              <w:t>9</w:t>
            </w:r>
            <w:r w:rsidR="00395D67">
              <w:rPr>
                <w:b/>
                <w:bCs/>
                <w:color w:val="000000" w:themeColor="text1"/>
                <w:sz w:val="24"/>
                <w:szCs w:val="24"/>
                <w:lang w:val="en-AU"/>
              </w:rPr>
              <w:t>1</w:t>
            </w:r>
            <w:r>
              <w:rPr>
                <w:b/>
                <w:bCs/>
                <w:color w:val="000000" w:themeColor="text1"/>
                <w:sz w:val="24"/>
                <w:szCs w:val="24"/>
                <w:lang w:val="en-AU"/>
              </w:rPr>
              <w:t>% achieving at or above expected level for age</w:t>
            </w:r>
          </w:p>
        </w:tc>
        <w:tc>
          <w:tcPr>
            <w:tcW w:w="3624" w:type="dxa"/>
          </w:tcPr>
          <w:p w14:paraId="477B94A3" w14:textId="553D653A" w:rsidR="005D2C54" w:rsidRDefault="005D2C54" w:rsidP="005D2C54">
            <w:pPr>
              <w:jc w:val="center"/>
              <w:rPr>
                <w:b/>
                <w:bCs/>
                <w:color w:val="000000" w:themeColor="text1"/>
                <w:sz w:val="24"/>
                <w:szCs w:val="24"/>
                <w:lang w:val="en-AU"/>
              </w:rPr>
            </w:pPr>
            <w:r>
              <w:rPr>
                <w:b/>
                <w:bCs/>
                <w:color w:val="000000" w:themeColor="text1"/>
                <w:sz w:val="24"/>
                <w:szCs w:val="24"/>
                <w:lang w:val="en-AU"/>
              </w:rPr>
              <w:t xml:space="preserve">84% </w:t>
            </w:r>
            <w:r w:rsidR="00395D67">
              <w:rPr>
                <w:b/>
                <w:bCs/>
                <w:color w:val="000000" w:themeColor="text1"/>
                <w:sz w:val="24"/>
                <w:szCs w:val="24"/>
                <w:lang w:val="en-AU"/>
              </w:rPr>
              <w:t>achieving at or above expected level for age</w:t>
            </w:r>
          </w:p>
        </w:tc>
      </w:tr>
      <w:tr w:rsidR="005D2C54" w14:paraId="54EE69C8" w14:textId="77777777" w:rsidTr="005D2C54">
        <w:tc>
          <w:tcPr>
            <w:tcW w:w="3623" w:type="dxa"/>
          </w:tcPr>
          <w:p w14:paraId="4AF2CCCA" w14:textId="06D5D0B4" w:rsidR="005D2C54" w:rsidRDefault="005D2C54" w:rsidP="005D2C54">
            <w:pPr>
              <w:jc w:val="center"/>
              <w:rPr>
                <w:b/>
                <w:bCs/>
                <w:color w:val="000000" w:themeColor="text1"/>
                <w:sz w:val="24"/>
                <w:szCs w:val="24"/>
                <w:lang w:val="en-AU"/>
              </w:rPr>
            </w:pPr>
            <w:r>
              <w:rPr>
                <w:b/>
                <w:bCs/>
                <w:color w:val="000000" w:themeColor="text1"/>
                <w:sz w:val="24"/>
                <w:szCs w:val="24"/>
                <w:lang w:val="en-AU"/>
              </w:rPr>
              <w:t>Mathematics</w:t>
            </w:r>
          </w:p>
        </w:tc>
        <w:tc>
          <w:tcPr>
            <w:tcW w:w="3623" w:type="dxa"/>
          </w:tcPr>
          <w:p w14:paraId="5FA7385F" w14:textId="2A13620B" w:rsidR="005D2C54" w:rsidRDefault="00395D67" w:rsidP="005D2C54">
            <w:pPr>
              <w:jc w:val="center"/>
              <w:rPr>
                <w:b/>
                <w:bCs/>
                <w:color w:val="000000" w:themeColor="text1"/>
                <w:sz w:val="24"/>
                <w:szCs w:val="24"/>
                <w:lang w:val="en-AU"/>
              </w:rPr>
            </w:pPr>
            <w:r>
              <w:rPr>
                <w:b/>
                <w:bCs/>
                <w:color w:val="000000" w:themeColor="text1"/>
                <w:sz w:val="24"/>
                <w:szCs w:val="24"/>
                <w:lang w:val="en-AU"/>
              </w:rPr>
              <w:t>85% achieving at or above expected level for age</w:t>
            </w:r>
          </w:p>
        </w:tc>
        <w:tc>
          <w:tcPr>
            <w:tcW w:w="3624" w:type="dxa"/>
          </w:tcPr>
          <w:p w14:paraId="2D2A904B" w14:textId="61695FBC" w:rsidR="005D2C54" w:rsidRDefault="00395D67" w:rsidP="005D2C54">
            <w:pPr>
              <w:jc w:val="center"/>
              <w:rPr>
                <w:b/>
                <w:bCs/>
                <w:color w:val="000000" w:themeColor="text1"/>
                <w:sz w:val="24"/>
                <w:szCs w:val="24"/>
                <w:lang w:val="en-AU"/>
              </w:rPr>
            </w:pPr>
            <w:r>
              <w:rPr>
                <w:b/>
                <w:bCs/>
                <w:color w:val="000000" w:themeColor="text1"/>
                <w:sz w:val="24"/>
                <w:szCs w:val="24"/>
                <w:lang w:val="en-AU"/>
              </w:rPr>
              <w:t>91% achieving at or above expected level for age</w:t>
            </w:r>
          </w:p>
        </w:tc>
      </w:tr>
    </w:tbl>
    <w:p w14:paraId="4BE0A8F8" w14:textId="77777777" w:rsidR="005D2C54" w:rsidRDefault="005D2C54" w:rsidP="005D2C54">
      <w:pPr>
        <w:jc w:val="center"/>
        <w:rPr>
          <w:b/>
          <w:bCs/>
          <w:color w:val="000000" w:themeColor="text1"/>
          <w:sz w:val="24"/>
          <w:szCs w:val="24"/>
          <w:lang w:val="en-AU"/>
        </w:rPr>
      </w:pPr>
    </w:p>
    <w:p w14:paraId="31862022" w14:textId="7A873C0C" w:rsidR="00C37F40" w:rsidRDefault="00C37F40" w:rsidP="00C37F40">
      <w:pPr>
        <w:rPr>
          <w:b/>
          <w:bCs/>
          <w:color w:val="000000" w:themeColor="text1"/>
          <w:sz w:val="24"/>
          <w:szCs w:val="24"/>
          <w:lang w:val="en-AU"/>
        </w:rPr>
      </w:pPr>
      <w:r>
        <w:rPr>
          <w:b/>
          <w:bCs/>
          <w:color w:val="000000" w:themeColor="text1"/>
          <w:sz w:val="24"/>
          <w:szCs w:val="24"/>
          <w:lang w:val="en-AU"/>
        </w:rPr>
        <w:t>The timing seems appropriate as there has been a lot of talk, information and misinformation about mathematics in the media this week. One of the alarming statistics was that a mere 28% of Year 8 students across the country are achieving in mathematics</w:t>
      </w:r>
      <w:r w:rsidR="000F16C5">
        <w:rPr>
          <w:b/>
          <w:bCs/>
          <w:color w:val="000000" w:themeColor="text1"/>
          <w:sz w:val="24"/>
          <w:szCs w:val="24"/>
          <w:lang w:val="en-AU"/>
        </w:rPr>
        <w:t>, I would dispute that</w:t>
      </w:r>
      <w:r>
        <w:rPr>
          <w:b/>
          <w:bCs/>
          <w:color w:val="000000" w:themeColor="text1"/>
          <w:sz w:val="24"/>
          <w:szCs w:val="24"/>
          <w:lang w:val="en-AU"/>
        </w:rPr>
        <w:t xml:space="preserve">. </w:t>
      </w:r>
      <w:r w:rsidR="00F458B3">
        <w:rPr>
          <w:b/>
          <w:bCs/>
          <w:color w:val="000000" w:themeColor="text1"/>
          <w:sz w:val="24"/>
          <w:szCs w:val="24"/>
          <w:lang w:val="en-AU"/>
        </w:rPr>
        <w:t>Please see the table below that shows the achievement levels of</w:t>
      </w:r>
      <w:r w:rsidR="00FA0673">
        <w:rPr>
          <w:b/>
          <w:bCs/>
          <w:color w:val="000000" w:themeColor="text1"/>
          <w:sz w:val="24"/>
          <w:szCs w:val="24"/>
          <w:lang w:val="en-AU"/>
        </w:rPr>
        <w:t xml:space="preserve"> Big Rock</w:t>
      </w:r>
      <w:r w:rsidR="00F458B3">
        <w:rPr>
          <w:b/>
          <w:bCs/>
          <w:color w:val="000000" w:themeColor="text1"/>
          <w:sz w:val="24"/>
          <w:szCs w:val="24"/>
          <w:lang w:val="en-AU"/>
        </w:rPr>
        <w:t xml:space="preserve"> Year 8 students in mathematics in the last three years.</w:t>
      </w:r>
    </w:p>
    <w:tbl>
      <w:tblPr>
        <w:tblStyle w:val="TableGrid"/>
        <w:tblW w:w="0" w:type="auto"/>
        <w:tblLook w:val="04A0" w:firstRow="1" w:lastRow="0" w:firstColumn="1" w:lastColumn="0" w:noHBand="0" w:noVBand="1"/>
      </w:tblPr>
      <w:tblGrid>
        <w:gridCol w:w="3623"/>
        <w:gridCol w:w="3623"/>
        <w:gridCol w:w="3624"/>
      </w:tblGrid>
      <w:tr w:rsidR="00F458B3" w14:paraId="6B41D0C5" w14:textId="77777777" w:rsidTr="00F458B3">
        <w:tc>
          <w:tcPr>
            <w:tcW w:w="3623" w:type="dxa"/>
          </w:tcPr>
          <w:p w14:paraId="55248601" w14:textId="1AF81A48" w:rsidR="00F458B3" w:rsidRDefault="00F458B3" w:rsidP="00F458B3">
            <w:pPr>
              <w:jc w:val="center"/>
              <w:rPr>
                <w:b/>
                <w:bCs/>
                <w:color w:val="000000" w:themeColor="text1"/>
                <w:sz w:val="24"/>
                <w:szCs w:val="24"/>
                <w:lang w:val="en-AU"/>
              </w:rPr>
            </w:pPr>
            <w:r>
              <w:rPr>
                <w:b/>
                <w:bCs/>
                <w:color w:val="000000" w:themeColor="text1"/>
                <w:sz w:val="24"/>
                <w:szCs w:val="24"/>
                <w:lang w:val="en-AU"/>
              </w:rPr>
              <w:t>2022</w:t>
            </w:r>
          </w:p>
        </w:tc>
        <w:tc>
          <w:tcPr>
            <w:tcW w:w="3623" w:type="dxa"/>
          </w:tcPr>
          <w:p w14:paraId="7535B325" w14:textId="30BBFDCD" w:rsidR="00F458B3" w:rsidRDefault="00F458B3" w:rsidP="00F458B3">
            <w:pPr>
              <w:jc w:val="center"/>
              <w:rPr>
                <w:b/>
                <w:bCs/>
                <w:color w:val="000000" w:themeColor="text1"/>
                <w:sz w:val="24"/>
                <w:szCs w:val="24"/>
                <w:lang w:val="en-AU"/>
              </w:rPr>
            </w:pPr>
            <w:r>
              <w:rPr>
                <w:b/>
                <w:bCs/>
                <w:color w:val="000000" w:themeColor="text1"/>
                <w:sz w:val="24"/>
                <w:szCs w:val="24"/>
                <w:lang w:val="en-AU"/>
              </w:rPr>
              <w:t>2023</w:t>
            </w:r>
          </w:p>
        </w:tc>
        <w:tc>
          <w:tcPr>
            <w:tcW w:w="3624" w:type="dxa"/>
          </w:tcPr>
          <w:p w14:paraId="2826957E" w14:textId="1EFDF93C" w:rsidR="00F458B3" w:rsidRDefault="00F458B3" w:rsidP="00F458B3">
            <w:pPr>
              <w:jc w:val="center"/>
              <w:rPr>
                <w:b/>
                <w:bCs/>
                <w:color w:val="000000" w:themeColor="text1"/>
                <w:sz w:val="24"/>
                <w:szCs w:val="24"/>
                <w:lang w:val="en-AU"/>
              </w:rPr>
            </w:pPr>
            <w:r>
              <w:rPr>
                <w:b/>
                <w:bCs/>
                <w:color w:val="000000" w:themeColor="text1"/>
                <w:sz w:val="24"/>
                <w:szCs w:val="24"/>
                <w:lang w:val="en-AU"/>
              </w:rPr>
              <w:t>2024</w:t>
            </w:r>
          </w:p>
        </w:tc>
      </w:tr>
      <w:tr w:rsidR="00F458B3" w14:paraId="33B7A993" w14:textId="77777777" w:rsidTr="00F458B3">
        <w:tc>
          <w:tcPr>
            <w:tcW w:w="3623" w:type="dxa"/>
          </w:tcPr>
          <w:p w14:paraId="56F31924" w14:textId="42EE147A" w:rsidR="00F458B3" w:rsidRDefault="00F458B3" w:rsidP="00F458B3">
            <w:pPr>
              <w:jc w:val="center"/>
              <w:rPr>
                <w:b/>
                <w:bCs/>
                <w:color w:val="000000" w:themeColor="text1"/>
                <w:sz w:val="24"/>
                <w:szCs w:val="24"/>
                <w:lang w:val="en-AU"/>
              </w:rPr>
            </w:pPr>
            <w:r>
              <w:rPr>
                <w:b/>
                <w:bCs/>
                <w:color w:val="000000" w:themeColor="text1"/>
                <w:sz w:val="24"/>
                <w:szCs w:val="24"/>
                <w:lang w:val="en-AU"/>
              </w:rPr>
              <w:t xml:space="preserve">97% of </w:t>
            </w:r>
            <w:r w:rsidR="00FA0673">
              <w:rPr>
                <w:b/>
                <w:bCs/>
                <w:color w:val="000000" w:themeColor="text1"/>
                <w:sz w:val="24"/>
                <w:szCs w:val="24"/>
                <w:lang w:val="en-AU"/>
              </w:rPr>
              <w:t xml:space="preserve">Big Rock </w:t>
            </w:r>
            <w:r>
              <w:rPr>
                <w:b/>
                <w:bCs/>
                <w:color w:val="000000" w:themeColor="text1"/>
                <w:sz w:val="24"/>
                <w:szCs w:val="24"/>
                <w:lang w:val="en-AU"/>
              </w:rPr>
              <w:t>Year 8 children achieving at or above the expected level for their age in mathematics</w:t>
            </w:r>
          </w:p>
        </w:tc>
        <w:tc>
          <w:tcPr>
            <w:tcW w:w="3623" w:type="dxa"/>
          </w:tcPr>
          <w:p w14:paraId="4718526B" w14:textId="5D3FE14E" w:rsidR="00F458B3" w:rsidRDefault="00F458B3" w:rsidP="00F458B3">
            <w:pPr>
              <w:jc w:val="center"/>
              <w:rPr>
                <w:b/>
                <w:bCs/>
                <w:color w:val="000000" w:themeColor="text1"/>
                <w:sz w:val="24"/>
                <w:szCs w:val="24"/>
                <w:lang w:val="en-AU"/>
              </w:rPr>
            </w:pPr>
            <w:r>
              <w:rPr>
                <w:b/>
                <w:bCs/>
                <w:color w:val="000000" w:themeColor="text1"/>
                <w:sz w:val="24"/>
                <w:szCs w:val="24"/>
                <w:lang w:val="en-AU"/>
              </w:rPr>
              <w:t xml:space="preserve">93% of </w:t>
            </w:r>
            <w:r w:rsidR="00FA0673">
              <w:rPr>
                <w:b/>
                <w:bCs/>
                <w:color w:val="000000" w:themeColor="text1"/>
                <w:sz w:val="24"/>
                <w:szCs w:val="24"/>
                <w:lang w:val="en-AU"/>
              </w:rPr>
              <w:t xml:space="preserve">Big Rock </w:t>
            </w:r>
            <w:r>
              <w:rPr>
                <w:b/>
                <w:bCs/>
                <w:color w:val="000000" w:themeColor="text1"/>
                <w:sz w:val="24"/>
                <w:szCs w:val="24"/>
                <w:lang w:val="en-AU"/>
              </w:rPr>
              <w:t>Year 8 children achieving at or above the expected level for their age in mathematics</w:t>
            </w:r>
          </w:p>
        </w:tc>
        <w:tc>
          <w:tcPr>
            <w:tcW w:w="3624" w:type="dxa"/>
          </w:tcPr>
          <w:p w14:paraId="0B1EB2A2" w14:textId="67634BF8" w:rsidR="00F458B3" w:rsidRDefault="00F458B3" w:rsidP="00F458B3">
            <w:pPr>
              <w:jc w:val="center"/>
              <w:rPr>
                <w:b/>
                <w:bCs/>
                <w:color w:val="000000" w:themeColor="text1"/>
                <w:sz w:val="24"/>
                <w:szCs w:val="24"/>
                <w:lang w:val="en-AU"/>
              </w:rPr>
            </w:pPr>
            <w:r>
              <w:rPr>
                <w:b/>
                <w:bCs/>
                <w:color w:val="000000" w:themeColor="text1"/>
                <w:sz w:val="24"/>
                <w:szCs w:val="24"/>
                <w:lang w:val="en-AU"/>
              </w:rPr>
              <w:t xml:space="preserve">100% of </w:t>
            </w:r>
            <w:r w:rsidR="00FA0673">
              <w:rPr>
                <w:b/>
                <w:bCs/>
                <w:color w:val="000000" w:themeColor="text1"/>
                <w:sz w:val="24"/>
                <w:szCs w:val="24"/>
                <w:lang w:val="en-AU"/>
              </w:rPr>
              <w:t xml:space="preserve">Big Rock </w:t>
            </w:r>
            <w:r>
              <w:rPr>
                <w:b/>
                <w:bCs/>
                <w:color w:val="000000" w:themeColor="text1"/>
                <w:sz w:val="24"/>
                <w:szCs w:val="24"/>
                <w:lang w:val="en-AU"/>
              </w:rPr>
              <w:t>Year 8 children achieving at or above the expected level for their age in mathematics</w:t>
            </w:r>
          </w:p>
        </w:tc>
      </w:tr>
    </w:tbl>
    <w:p w14:paraId="5343643B" w14:textId="77777777" w:rsidR="00F458B3" w:rsidRDefault="00F458B3" w:rsidP="00F458B3">
      <w:pPr>
        <w:jc w:val="center"/>
        <w:rPr>
          <w:b/>
          <w:bCs/>
          <w:color w:val="000000" w:themeColor="text1"/>
          <w:sz w:val="24"/>
          <w:szCs w:val="24"/>
          <w:lang w:val="en-AU"/>
        </w:rPr>
      </w:pPr>
    </w:p>
    <w:p w14:paraId="0E7B1994" w14:textId="7687B24E" w:rsidR="00F458B3" w:rsidRDefault="00F458B3" w:rsidP="00F458B3">
      <w:pPr>
        <w:rPr>
          <w:b/>
          <w:bCs/>
          <w:color w:val="000000" w:themeColor="text1"/>
          <w:sz w:val="24"/>
          <w:szCs w:val="24"/>
          <w:lang w:val="en-AU"/>
        </w:rPr>
      </w:pPr>
      <w:r>
        <w:rPr>
          <w:b/>
          <w:bCs/>
          <w:color w:val="000000" w:themeColor="text1"/>
          <w:sz w:val="24"/>
          <w:szCs w:val="24"/>
          <w:lang w:val="en-AU"/>
        </w:rPr>
        <w:t xml:space="preserve">As well as bookwork and non-formal tests, assessment is carried out using the Progressive Achievement Tests (PATs) that the Minister of Education requires </w:t>
      </w:r>
      <w:r w:rsidR="000F16C5">
        <w:rPr>
          <w:b/>
          <w:bCs/>
          <w:color w:val="000000" w:themeColor="text1"/>
          <w:sz w:val="24"/>
          <w:szCs w:val="24"/>
          <w:lang w:val="en-AU"/>
        </w:rPr>
        <w:t xml:space="preserve">all schools to use as of 2025 </w:t>
      </w:r>
      <w:r w:rsidR="00FA0673">
        <w:rPr>
          <w:b/>
          <w:bCs/>
          <w:color w:val="000000" w:themeColor="text1"/>
          <w:sz w:val="24"/>
          <w:szCs w:val="24"/>
          <w:lang w:val="en-AU"/>
        </w:rPr>
        <w:t>(</w:t>
      </w:r>
      <w:r w:rsidR="000F16C5">
        <w:rPr>
          <w:b/>
          <w:bCs/>
          <w:color w:val="000000" w:themeColor="text1"/>
          <w:sz w:val="24"/>
          <w:szCs w:val="24"/>
          <w:lang w:val="en-AU"/>
        </w:rPr>
        <w:t>w</w:t>
      </w:r>
      <w:r w:rsidR="00FA0673">
        <w:rPr>
          <w:b/>
          <w:bCs/>
          <w:color w:val="000000" w:themeColor="text1"/>
          <w:sz w:val="24"/>
          <w:szCs w:val="24"/>
          <w:lang w:val="en-AU"/>
        </w:rPr>
        <w:t xml:space="preserve">e have been using </w:t>
      </w:r>
      <w:r w:rsidR="000F16C5">
        <w:rPr>
          <w:b/>
          <w:bCs/>
          <w:color w:val="000000" w:themeColor="text1"/>
          <w:sz w:val="24"/>
          <w:szCs w:val="24"/>
          <w:lang w:val="en-AU"/>
        </w:rPr>
        <w:t xml:space="preserve">it </w:t>
      </w:r>
      <w:r w:rsidR="00FA0673">
        <w:rPr>
          <w:b/>
          <w:bCs/>
          <w:color w:val="000000" w:themeColor="text1"/>
          <w:sz w:val="24"/>
          <w:szCs w:val="24"/>
          <w:lang w:val="en-AU"/>
        </w:rPr>
        <w:t>for 10 years plus)</w:t>
      </w:r>
      <w:r>
        <w:rPr>
          <w:b/>
          <w:bCs/>
          <w:color w:val="000000" w:themeColor="text1"/>
          <w:sz w:val="24"/>
          <w:szCs w:val="24"/>
          <w:lang w:val="en-AU"/>
        </w:rPr>
        <w:t xml:space="preserve">. The Big Rock statistics are further enhanced by those students at high school with NCEA excellence and being in </w:t>
      </w:r>
      <w:r w:rsidR="00FA0673">
        <w:rPr>
          <w:b/>
          <w:bCs/>
          <w:color w:val="000000" w:themeColor="text1"/>
          <w:sz w:val="24"/>
          <w:szCs w:val="24"/>
          <w:lang w:val="en-AU"/>
        </w:rPr>
        <w:t xml:space="preserve">Maths </w:t>
      </w:r>
      <w:r>
        <w:rPr>
          <w:b/>
          <w:bCs/>
          <w:color w:val="000000" w:themeColor="text1"/>
          <w:sz w:val="24"/>
          <w:szCs w:val="24"/>
          <w:lang w:val="en-AU"/>
        </w:rPr>
        <w:t xml:space="preserve">extension classes at Kings, Queens, Otago Boys, Otago Girls, Bayfield and Logan Park High Schools. Similar data goes back more than 6 years. It is not for me to say who is underperforming at Year 8 or </w:t>
      </w:r>
      <w:proofErr w:type="gramStart"/>
      <w:r>
        <w:rPr>
          <w:b/>
          <w:bCs/>
          <w:color w:val="000000" w:themeColor="text1"/>
          <w:sz w:val="24"/>
          <w:szCs w:val="24"/>
          <w:lang w:val="en-AU"/>
        </w:rPr>
        <w:t>earlier</w:t>
      </w:r>
      <w:proofErr w:type="gramEnd"/>
      <w:r>
        <w:rPr>
          <w:b/>
          <w:bCs/>
          <w:color w:val="000000" w:themeColor="text1"/>
          <w:sz w:val="24"/>
          <w:szCs w:val="24"/>
          <w:lang w:val="en-AU"/>
        </w:rPr>
        <w:t xml:space="preserve"> but the data tells </w:t>
      </w:r>
      <w:r w:rsidR="00FA0673">
        <w:rPr>
          <w:b/>
          <w:bCs/>
          <w:color w:val="000000" w:themeColor="text1"/>
          <w:sz w:val="24"/>
          <w:szCs w:val="24"/>
          <w:lang w:val="en-AU"/>
        </w:rPr>
        <w:t>our</w:t>
      </w:r>
      <w:r>
        <w:rPr>
          <w:b/>
          <w:bCs/>
          <w:color w:val="000000" w:themeColor="text1"/>
          <w:sz w:val="24"/>
          <w:szCs w:val="24"/>
          <w:lang w:val="en-AU"/>
        </w:rPr>
        <w:t xml:space="preserve"> story. All the full primary schools I have spoken to in the last week report similar results. </w:t>
      </w:r>
    </w:p>
    <w:p w14:paraId="2316066C" w14:textId="77777777" w:rsidR="00C37F40" w:rsidRPr="005D2C54" w:rsidRDefault="00C37F40" w:rsidP="00FA0673">
      <w:pPr>
        <w:rPr>
          <w:b/>
          <w:bCs/>
          <w:color w:val="000000" w:themeColor="text1"/>
          <w:sz w:val="24"/>
          <w:szCs w:val="24"/>
          <w:lang w:val="en-AU"/>
        </w:rPr>
      </w:pPr>
    </w:p>
    <w:p w14:paraId="16ADD3BE" w14:textId="77777777" w:rsidR="00E86737" w:rsidRPr="00E86737" w:rsidRDefault="00E86737" w:rsidP="00E86737">
      <w:pPr>
        <w:rPr>
          <w:b/>
          <w:bCs/>
          <w:color w:val="000000" w:themeColor="text1"/>
          <w:sz w:val="24"/>
          <w:szCs w:val="24"/>
          <w:lang w:val="en-AU"/>
        </w:rPr>
      </w:pPr>
    </w:p>
    <w:p w14:paraId="72CA8D7B" w14:textId="68D863D7" w:rsidR="00E86737" w:rsidRDefault="00FA0673" w:rsidP="00FA0673">
      <w:pPr>
        <w:rPr>
          <w:b/>
          <w:bCs/>
          <w:i/>
          <w:iCs/>
          <w:color w:val="000000" w:themeColor="text1"/>
          <w:sz w:val="24"/>
          <w:szCs w:val="24"/>
          <w:lang w:val="en-AU"/>
        </w:rPr>
      </w:pPr>
      <w:r>
        <w:rPr>
          <w:b/>
          <w:bCs/>
          <w:i/>
          <w:iCs/>
          <w:color w:val="000000" w:themeColor="text1"/>
          <w:sz w:val="24"/>
          <w:szCs w:val="24"/>
          <w:lang w:val="en-AU"/>
        </w:rPr>
        <w:lastRenderedPageBreak/>
        <w:t>Congratulations and Sports Round-Up</w:t>
      </w:r>
    </w:p>
    <w:p w14:paraId="1E93D53D" w14:textId="34A229F9" w:rsidR="00FA0673" w:rsidRDefault="00FA0673" w:rsidP="00FA0673">
      <w:pPr>
        <w:rPr>
          <w:b/>
          <w:bCs/>
          <w:color w:val="000000" w:themeColor="text1"/>
          <w:sz w:val="24"/>
          <w:szCs w:val="24"/>
          <w:lang w:val="en-AU"/>
        </w:rPr>
      </w:pPr>
      <w:r>
        <w:rPr>
          <w:b/>
          <w:bCs/>
          <w:color w:val="000000" w:themeColor="text1"/>
          <w:sz w:val="24"/>
          <w:szCs w:val="24"/>
          <w:lang w:val="en-AU"/>
        </w:rPr>
        <w:t>The Big Rock Hoopsters had a hard fought 19-16 victory with several players out through illness etc. They worked hard together and found a way to get a good result.</w:t>
      </w:r>
      <w:r w:rsidR="00EB5AE0">
        <w:rPr>
          <w:b/>
          <w:bCs/>
          <w:color w:val="000000" w:themeColor="text1"/>
          <w:sz w:val="24"/>
          <w:szCs w:val="24"/>
          <w:lang w:val="en-AU"/>
        </w:rPr>
        <w:t xml:space="preserve"> Well done Malaika Patton on earning Player of the Day.</w:t>
      </w:r>
    </w:p>
    <w:p w14:paraId="2265B1C0" w14:textId="3260DECE" w:rsidR="00455188" w:rsidRDefault="00FA0673" w:rsidP="00FA0673">
      <w:pPr>
        <w:rPr>
          <w:b/>
          <w:bCs/>
          <w:color w:val="000000" w:themeColor="text1"/>
          <w:sz w:val="24"/>
          <w:szCs w:val="24"/>
          <w:lang w:val="en-AU"/>
        </w:rPr>
      </w:pPr>
      <w:r>
        <w:rPr>
          <w:b/>
          <w:bCs/>
          <w:color w:val="000000" w:themeColor="text1"/>
          <w:sz w:val="24"/>
          <w:szCs w:val="24"/>
          <w:lang w:val="en-AU"/>
        </w:rPr>
        <w:t>On Tuesday night I had the privilege of watching the Big Rock Hurricanes netballers play George Street. Again</w:t>
      </w:r>
      <w:r w:rsidR="00455188">
        <w:rPr>
          <w:b/>
          <w:bCs/>
          <w:color w:val="000000" w:themeColor="text1"/>
          <w:sz w:val="24"/>
          <w:szCs w:val="24"/>
          <w:lang w:val="en-AU"/>
        </w:rPr>
        <w:t>,</w:t>
      </w:r>
      <w:r>
        <w:rPr>
          <w:b/>
          <w:bCs/>
          <w:color w:val="000000" w:themeColor="text1"/>
          <w:sz w:val="24"/>
          <w:szCs w:val="24"/>
          <w:lang w:val="en-AU"/>
        </w:rPr>
        <w:t xml:space="preserve"> they had several players out with illness </w:t>
      </w:r>
      <w:r w:rsidR="00455188">
        <w:rPr>
          <w:b/>
          <w:bCs/>
          <w:color w:val="000000" w:themeColor="text1"/>
          <w:sz w:val="24"/>
          <w:szCs w:val="24"/>
          <w:lang w:val="en-AU"/>
        </w:rPr>
        <w:t>etc. Again, they worked hard together to get a great 14-6 victory. Well done Bella Yeoman on earning Player of the Day, richly deserved I might add.</w:t>
      </w:r>
    </w:p>
    <w:p w14:paraId="2F11CF17" w14:textId="629A7EDE" w:rsidR="00455188" w:rsidRDefault="00455188" w:rsidP="00FA0673">
      <w:pPr>
        <w:rPr>
          <w:b/>
          <w:bCs/>
          <w:color w:val="000000" w:themeColor="text1"/>
          <w:sz w:val="24"/>
          <w:szCs w:val="24"/>
          <w:lang w:val="en-AU"/>
        </w:rPr>
      </w:pPr>
      <w:r>
        <w:rPr>
          <w:b/>
          <w:bCs/>
          <w:color w:val="000000" w:themeColor="text1"/>
          <w:sz w:val="24"/>
          <w:szCs w:val="24"/>
          <w:lang w:val="en-AU"/>
        </w:rPr>
        <w:t>Bravo to Lily Scott on earning Player of the Day for the Big Rock Shooters in their 18-8 victory.</w:t>
      </w:r>
    </w:p>
    <w:p w14:paraId="511D1045" w14:textId="6E3D8626" w:rsidR="00455188" w:rsidRDefault="00455188" w:rsidP="00FA0673">
      <w:pPr>
        <w:rPr>
          <w:b/>
          <w:bCs/>
          <w:color w:val="000000" w:themeColor="text1"/>
          <w:sz w:val="24"/>
          <w:szCs w:val="24"/>
          <w:lang w:val="en-AU"/>
        </w:rPr>
      </w:pPr>
      <w:r>
        <w:rPr>
          <w:b/>
          <w:bCs/>
          <w:color w:val="000000" w:themeColor="text1"/>
          <w:sz w:val="24"/>
          <w:szCs w:val="24"/>
          <w:lang w:val="en-AU"/>
        </w:rPr>
        <w:t xml:space="preserve">Another excellent performance, full of energy and enthusiasm saw Annabel Free earn Player of </w:t>
      </w:r>
      <w:r w:rsidR="004909B9">
        <w:rPr>
          <w:b/>
          <w:bCs/>
          <w:color w:val="000000" w:themeColor="text1"/>
          <w:sz w:val="24"/>
          <w:szCs w:val="24"/>
          <w:lang w:val="en-AU"/>
        </w:rPr>
        <w:t>the Day for the Big Rock Coasters in their narrow 1-point defeat.</w:t>
      </w:r>
    </w:p>
    <w:p w14:paraId="3901EF74" w14:textId="17B19779" w:rsidR="00D3315E" w:rsidRDefault="004909B9" w:rsidP="00D3315E">
      <w:pPr>
        <w:spacing w:after="0" w:line="240" w:lineRule="auto"/>
        <w:jc w:val="center"/>
        <w:rPr>
          <w:rFonts w:ascii="inherit" w:eastAsia="Times New Roman" w:hAnsi="inherit" w:cs="Arial"/>
          <w:color w:val="1C1E21"/>
          <w:sz w:val="18"/>
          <w:szCs w:val="18"/>
          <w:lang w:eastAsia="en-GB"/>
        </w:rPr>
      </w:pPr>
      <w:r>
        <w:fldChar w:fldCharType="begin"/>
      </w:r>
      <w:r>
        <w:instrText xml:space="preserve"> INCLUDEPICTURE "https://scontent.fakl2-1.fna.fbcdn.net/v/t39.30808-6/454011549_10168902369765363_1354680803106496712_n.jpg?_nc_cat=110&amp;ccb=1-7&amp;_nc_sid=aa7b47&amp;_nc_ohc=-bG5xXXKz70Q7kNvgEd0hR7&amp;_nc_ht=scontent.fakl2-1.fna&amp;oh=00_AYCYc-SU6qEKOCQuQrelaU3sWSluLiVTcom1SCMk_3dBlw&amp;oe=66BAFF13" \* MERGEFORMATINET </w:instrText>
      </w:r>
      <w:r>
        <w:fldChar w:fldCharType="separate"/>
      </w:r>
      <w:r>
        <w:rPr>
          <w:noProof/>
        </w:rPr>
        <w:drawing>
          <wp:inline distT="0" distB="0" distL="0" distR="0" wp14:anchorId="117E5092" wp14:editId="12FC9F66">
            <wp:extent cx="1689904" cy="1267584"/>
            <wp:effectExtent l="0" t="0" r="0" b="2540"/>
            <wp:docPr id="1350891293" name="Picture 2" descr="May be an image of 7 people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and people playing footb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6495" cy="1325034"/>
                    </a:xfrm>
                    <a:prstGeom prst="rect">
                      <a:avLst/>
                    </a:prstGeom>
                    <a:noFill/>
                    <a:ln>
                      <a:noFill/>
                    </a:ln>
                  </pic:spPr>
                </pic:pic>
              </a:graphicData>
            </a:graphic>
          </wp:inline>
        </w:drawing>
      </w:r>
      <w:r>
        <w:fldChar w:fldCharType="end"/>
      </w:r>
      <w:r w:rsidRPr="004909B9">
        <w:rPr>
          <w:rFonts w:ascii="inherit" w:hAnsi="inherit" w:cs="Arial"/>
          <w:color w:val="1C1E21"/>
          <w:sz w:val="18"/>
          <w:szCs w:val="18"/>
        </w:rPr>
        <w:t xml:space="preserve"> </w:t>
      </w:r>
      <w:r w:rsidRPr="004909B9">
        <w:rPr>
          <w:rFonts w:ascii="inherit" w:eastAsia="Times New Roman" w:hAnsi="inherit" w:cs="Arial"/>
          <w:color w:val="1C1E21"/>
          <w:sz w:val="18"/>
          <w:szCs w:val="18"/>
          <w:lang w:eastAsia="en-GB"/>
        </w:rPr>
        <w:fldChar w:fldCharType="begin"/>
      </w:r>
      <w:r w:rsidRPr="004909B9">
        <w:rPr>
          <w:rFonts w:ascii="inherit" w:eastAsia="Times New Roman" w:hAnsi="inherit" w:cs="Arial"/>
          <w:color w:val="1C1E21"/>
          <w:sz w:val="18"/>
          <w:szCs w:val="18"/>
          <w:lang w:eastAsia="en-GB"/>
        </w:rPr>
        <w:instrText xml:space="preserve"> INCLUDEPICTURE "https://scontent.fakl2-1.fna.fbcdn.net/v/t39.30808-6/454041098_10168902307100363_2522496582888732145_n.jpg?_nc_cat=111&amp;ccb=1-7&amp;_nc_sid=aa7b47&amp;_nc_ohc=tSkGEMFUZ-8Q7kNvgGrJ0OE&amp;_nc_ht=scontent.fakl2-1.fna&amp;oh=00_AYCHD7SfeJq-rKMdetS8xgoWjDA8Hcvc4frKQ3Csb5VzAA&amp;oe=66BB27E7" \* MERGEFORMATINET </w:instrText>
      </w:r>
      <w:r w:rsidRPr="004909B9">
        <w:rPr>
          <w:rFonts w:ascii="inherit" w:eastAsia="Times New Roman" w:hAnsi="inherit" w:cs="Arial"/>
          <w:color w:val="1C1E21"/>
          <w:sz w:val="18"/>
          <w:szCs w:val="18"/>
          <w:lang w:eastAsia="en-GB"/>
        </w:rPr>
        <w:fldChar w:fldCharType="separate"/>
      </w:r>
      <w:r w:rsidRPr="004909B9">
        <w:rPr>
          <w:rFonts w:ascii="inherit" w:eastAsia="Times New Roman" w:hAnsi="inherit" w:cs="Arial"/>
          <w:noProof/>
          <w:color w:val="1C1E21"/>
          <w:sz w:val="18"/>
          <w:szCs w:val="18"/>
          <w:lang w:eastAsia="en-GB"/>
        </w:rPr>
        <w:drawing>
          <wp:inline distT="0" distB="0" distL="0" distR="0" wp14:anchorId="625C3924" wp14:editId="4BABA598">
            <wp:extent cx="1684117" cy="1263242"/>
            <wp:effectExtent l="0" t="0" r="5080" b="0"/>
            <wp:docPr id="2065291181" name="Picture 3" descr="May be an image of 9 people, people playing tenni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9 people, people playing tennis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6995" cy="1295405"/>
                    </a:xfrm>
                    <a:prstGeom prst="rect">
                      <a:avLst/>
                    </a:prstGeom>
                    <a:noFill/>
                    <a:ln>
                      <a:noFill/>
                    </a:ln>
                  </pic:spPr>
                </pic:pic>
              </a:graphicData>
            </a:graphic>
          </wp:inline>
        </w:drawing>
      </w:r>
      <w:r w:rsidRPr="004909B9">
        <w:rPr>
          <w:rFonts w:ascii="inherit" w:eastAsia="Times New Roman" w:hAnsi="inherit" w:cs="Arial"/>
          <w:color w:val="1C1E21"/>
          <w:sz w:val="18"/>
          <w:szCs w:val="18"/>
          <w:lang w:eastAsia="en-GB"/>
        </w:rPr>
        <w:fldChar w:fldCharType="end"/>
      </w:r>
      <w:r w:rsidR="00D3315E">
        <w:rPr>
          <w:rFonts w:ascii="inherit" w:eastAsia="Times New Roman" w:hAnsi="inherit" w:cs="Arial"/>
          <w:noProof/>
          <w:color w:val="1C1E21"/>
          <w:sz w:val="18"/>
          <w:szCs w:val="18"/>
          <w:lang w:eastAsia="en-GB"/>
        </w:rPr>
        <w:drawing>
          <wp:inline distT="0" distB="0" distL="0" distR="0" wp14:anchorId="16C06CEA" wp14:editId="7E7F9425">
            <wp:extent cx="1260992" cy="945722"/>
            <wp:effectExtent l="5080" t="0" r="1905" b="1905"/>
            <wp:docPr id="500668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68672" name="Picture 50066867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299763" cy="974799"/>
                    </a:xfrm>
                    <a:prstGeom prst="rect">
                      <a:avLst/>
                    </a:prstGeom>
                  </pic:spPr>
                </pic:pic>
              </a:graphicData>
            </a:graphic>
          </wp:inline>
        </w:drawing>
      </w:r>
      <w:r w:rsidR="00D3315E">
        <w:rPr>
          <w:b/>
          <w:bCs/>
          <w:noProof/>
          <w:color w:val="000000" w:themeColor="text1"/>
          <w:sz w:val="24"/>
          <w:szCs w:val="24"/>
          <w:lang w:val="en-AU"/>
        </w:rPr>
        <w:drawing>
          <wp:inline distT="0" distB="0" distL="0" distR="0" wp14:anchorId="130CC62A" wp14:editId="6C1AFE7D">
            <wp:extent cx="1277140" cy="957832"/>
            <wp:effectExtent l="0" t="5397" r="317" b="318"/>
            <wp:docPr id="17957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788" name="Picture 17957078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314433" cy="985801"/>
                    </a:xfrm>
                    <a:prstGeom prst="rect">
                      <a:avLst/>
                    </a:prstGeom>
                  </pic:spPr>
                </pic:pic>
              </a:graphicData>
            </a:graphic>
          </wp:inline>
        </w:drawing>
      </w:r>
    </w:p>
    <w:p w14:paraId="1197CD8A" w14:textId="77777777" w:rsidR="00D3315E" w:rsidRDefault="00D3315E" w:rsidP="00D3315E">
      <w:pPr>
        <w:spacing w:after="0" w:line="240" w:lineRule="auto"/>
        <w:jc w:val="center"/>
        <w:rPr>
          <w:rFonts w:ascii="inherit" w:eastAsia="Times New Roman" w:hAnsi="inherit" w:cs="Arial"/>
          <w:color w:val="1C1E21"/>
          <w:sz w:val="18"/>
          <w:szCs w:val="18"/>
          <w:lang w:eastAsia="en-GB"/>
        </w:rPr>
      </w:pPr>
    </w:p>
    <w:p w14:paraId="56139940" w14:textId="0C06CD20" w:rsidR="00D3315E" w:rsidRDefault="00D3315E"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Players of the Day</w:t>
      </w:r>
    </w:p>
    <w:p w14:paraId="763D295A" w14:textId="5FA3188D" w:rsidR="00D3315E" w:rsidRDefault="00D3315E"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Well done to the following people on earning Player of the Day for their football and rugby teams.</w:t>
      </w:r>
    </w:p>
    <w:p w14:paraId="69B71B40" w14:textId="1319AA80" w:rsidR="00D3315E" w:rsidRDefault="006B639A"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 xml:space="preserve">Leith Conway          Green Island Football Club </w:t>
      </w:r>
    </w:p>
    <w:p w14:paraId="097B037B" w14:textId="0A5BE45B" w:rsidR="00D3315E" w:rsidRDefault="00D3315E"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Leo Henderson</w:t>
      </w:r>
      <w:r w:rsidR="006B639A">
        <w:rPr>
          <w:rFonts w:eastAsia="Times New Roman" w:cstheme="minorHAnsi"/>
          <w:b/>
          <w:bCs/>
          <w:color w:val="1C1E21"/>
          <w:sz w:val="24"/>
          <w:szCs w:val="24"/>
          <w:lang w:eastAsia="en-GB"/>
        </w:rPr>
        <w:t xml:space="preserve">.      </w:t>
      </w:r>
      <w:r>
        <w:rPr>
          <w:rFonts w:eastAsia="Times New Roman" w:cstheme="minorHAnsi"/>
          <w:b/>
          <w:bCs/>
          <w:color w:val="1C1E21"/>
          <w:sz w:val="24"/>
          <w:szCs w:val="24"/>
          <w:lang w:eastAsia="en-GB"/>
        </w:rPr>
        <w:t>Brighton Seagulls – Mini Gulls</w:t>
      </w:r>
    </w:p>
    <w:p w14:paraId="72AD181A" w14:textId="371838EA" w:rsidR="00D3315E" w:rsidRDefault="006B639A"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Jed Grey                   Brighton Seagulls</w:t>
      </w:r>
    </w:p>
    <w:p w14:paraId="52CF7E73" w14:textId="2349FC6E" w:rsidR="006B639A" w:rsidRDefault="006B639A"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Courtney McNair   Green Island Football Club</w:t>
      </w:r>
    </w:p>
    <w:p w14:paraId="047CA122" w14:textId="10BF8539" w:rsidR="006B639A" w:rsidRDefault="006B639A" w:rsidP="00D3315E">
      <w:pPr>
        <w:spacing w:after="0" w:line="240" w:lineRule="auto"/>
        <w:rPr>
          <w:rFonts w:eastAsia="Times New Roman" w:cstheme="minorHAnsi"/>
          <w:b/>
          <w:bCs/>
          <w:color w:val="1C1E21"/>
          <w:sz w:val="24"/>
          <w:szCs w:val="24"/>
          <w:lang w:eastAsia="en-GB"/>
        </w:rPr>
      </w:pPr>
      <w:r>
        <w:rPr>
          <w:rFonts w:eastAsia="Times New Roman" w:cstheme="minorHAnsi"/>
          <w:b/>
          <w:bCs/>
          <w:color w:val="1C1E21"/>
          <w:sz w:val="24"/>
          <w:szCs w:val="24"/>
          <w:lang w:eastAsia="en-GB"/>
        </w:rPr>
        <w:t xml:space="preserve">Stella Brown           Pirates Rugby Club </w:t>
      </w:r>
    </w:p>
    <w:p w14:paraId="1D6E0FFC" w14:textId="77777777" w:rsidR="00D3315E" w:rsidRPr="00D3315E" w:rsidRDefault="00D3315E" w:rsidP="00D3315E">
      <w:pPr>
        <w:spacing w:after="0" w:line="240" w:lineRule="auto"/>
        <w:rPr>
          <w:rFonts w:eastAsia="Times New Roman" w:cstheme="minorHAnsi"/>
          <w:b/>
          <w:bCs/>
          <w:color w:val="1C1E21"/>
          <w:sz w:val="24"/>
          <w:szCs w:val="24"/>
          <w:lang w:eastAsia="en-GB"/>
        </w:rPr>
      </w:pPr>
    </w:p>
    <w:p w14:paraId="7EB02276" w14:textId="122139E3" w:rsidR="004909B9" w:rsidRDefault="006B639A" w:rsidP="006B639A">
      <w:pPr>
        <w:spacing w:after="0" w:line="240" w:lineRule="auto"/>
        <w:jc w:val="center"/>
        <w:rPr>
          <w:rFonts w:ascii="inherit" w:eastAsia="Times New Roman" w:hAnsi="inherit" w:cs="Arial"/>
          <w:color w:val="1C1E21"/>
          <w:sz w:val="18"/>
          <w:szCs w:val="18"/>
          <w:lang w:eastAsia="en-GB"/>
        </w:rPr>
      </w:pPr>
      <w:r>
        <w:rPr>
          <w:noProof/>
        </w:rPr>
        <w:drawing>
          <wp:inline distT="0" distB="0" distL="0" distR="0" wp14:anchorId="1FB665E6" wp14:editId="2A828AE3">
            <wp:extent cx="1717398" cy="1288019"/>
            <wp:effectExtent l="0" t="1270" r="0" b="0"/>
            <wp:docPr id="2108997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97824" name="Picture 210899782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69647" cy="1327205"/>
                    </a:xfrm>
                    <a:prstGeom prst="rect">
                      <a:avLst/>
                    </a:prstGeom>
                  </pic:spPr>
                </pic:pic>
              </a:graphicData>
            </a:graphic>
          </wp:inline>
        </w:drawing>
      </w:r>
      <w:r>
        <w:fldChar w:fldCharType="begin"/>
      </w:r>
      <w:r>
        <w:instrText xml:space="preserve"> INCLUDEPICTURE "https://mail.google.com/mail/u/0?ui=2&amp;ik=578c4a75ab&amp;attid=0.1&amp;permmsgid=msg-f:1806453635542039489&amp;th=1911d002b1b23bc1&amp;view=fimg&amp;fur=ip&amp;sz=s0-l75-ft&amp;attbid=ANGjdJ-Kek9O73GSsih9tds7nI0YR7FybHAIjPVtcuDx7-UDjCK01B7mQse0S8xXaDOHA0dPvG0k_zxFzu3fNHrUIxwI_W1JyupyRXqcFcM-1Pvbo6a1pN7CuTD_PN0&amp;disp=emb&amp;realattid=1911cff76a8b6e6c1a1" \* MERGEFORMATINET </w:instrText>
      </w:r>
      <w:r w:rsidR="00000000">
        <w:fldChar w:fldCharType="separate"/>
      </w:r>
      <w:r>
        <w:fldChar w:fldCharType="end"/>
      </w:r>
      <w:r>
        <w:rPr>
          <w:rFonts w:ascii="inherit" w:eastAsia="Times New Roman" w:hAnsi="inherit" w:cs="Arial"/>
          <w:noProof/>
          <w:color w:val="1C1E21"/>
          <w:sz w:val="18"/>
          <w:szCs w:val="18"/>
          <w:lang w:eastAsia="en-GB"/>
        </w:rPr>
        <w:t xml:space="preserve"> </w:t>
      </w:r>
      <w:r w:rsidR="00D3315E">
        <w:rPr>
          <w:rFonts w:ascii="inherit" w:eastAsia="Times New Roman" w:hAnsi="inherit" w:cs="Arial"/>
          <w:noProof/>
          <w:color w:val="1C1E21"/>
          <w:sz w:val="18"/>
          <w:szCs w:val="18"/>
          <w:lang w:eastAsia="en-GB"/>
        </w:rPr>
        <w:drawing>
          <wp:inline distT="0" distB="0" distL="0" distR="0" wp14:anchorId="6C10EE4B" wp14:editId="1EC945AC">
            <wp:extent cx="968280" cy="1715335"/>
            <wp:effectExtent l="0" t="0" r="0" b="0"/>
            <wp:docPr id="745578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78010" name="Picture 745578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1665" cy="1827624"/>
                    </a:xfrm>
                    <a:prstGeom prst="rect">
                      <a:avLst/>
                    </a:prstGeom>
                  </pic:spPr>
                </pic:pic>
              </a:graphicData>
            </a:graphic>
          </wp:inline>
        </w:drawing>
      </w:r>
      <w:r w:rsidR="00D3315E">
        <w:rPr>
          <w:rFonts w:ascii="inherit" w:eastAsia="Times New Roman" w:hAnsi="inherit" w:cs="Arial"/>
          <w:noProof/>
          <w:color w:val="1C1E21"/>
          <w:sz w:val="18"/>
          <w:szCs w:val="18"/>
          <w:lang w:eastAsia="en-GB"/>
        </w:rPr>
        <w:drawing>
          <wp:inline distT="0" distB="0" distL="0" distR="0" wp14:anchorId="36CF7EDA" wp14:editId="136EDAB6">
            <wp:extent cx="965951" cy="1711210"/>
            <wp:effectExtent l="0" t="0" r="0" b="3810"/>
            <wp:docPr id="1731589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9663" name="Picture 17315896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181" cy="1846254"/>
                    </a:xfrm>
                    <a:prstGeom prst="rect">
                      <a:avLst/>
                    </a:prstGeom>
                  </pic:spPr>
                </pic:pic>
              </a:graphicData>
            </a:graphic>
          </wp:inline>
        </w:drawing>
      </w:r>
      <w:r w:rsidR="00D3315E">
        <w:rPr>
          <w:rFonts w:ascii="inherit" w:eastAsia="Times New Roman" w:hAnsi="inherit" w:cs="Arial"/>
          <w:noProof/>
          <w:color w:val="1C1E21"/>
          <w:sz w:val="18"/>
          <w:szCs w:val="18"/>
          <w:lang w:eastAsia="en-GB"/>
        </w:rPr>
        <w:drawing>
          <wp:inline distT="0" distB="0" distL="0" distR="0" wp14:anchorId="5ABC9BF7" wp14:editId="53879513">
            <wp:extent cx="1288854" cy="1718511"/>
            <wp:effectExtent l="0" t="0" r="0" b="0"/>
            <wp:docPr id="1491459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59283" name="Picture 14914592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1712" cy="1855658"/>
                    </a:xfrm>
                    <a:prstGeom prst="rect">
                      <a:avLst/>
                    </a:prstGeom>
                  </pic:spPr>
                </pic:pic>
              </a:graphicData>
            </a:graphic>
          </wp:inline>
        </w:drawing>
      </w:r>
      <w:r>
        <w:rPr>
          <w:rFonts w:ascii="inherit" w:eastAsia="Times New Roman" w:hAnsi="inherit" w:cs="Arial"/>
          <w:noProof/>
          <w:color w:val="1C1E21"/>
          <w:sz w:val="18"/>
          <w:szCs w:val="18"/>
          <w:lang w:eastAsia="en-GB"/>
        </w:rPr>
        <w:drawing>
          <wp:inline distT="0" distB="0" distL="0" distR="0" wp14:anchorId="153CF639" wp14:editId="43EC18FE">
            <wp:extent cx="856526" cy="1719369"/>
            <wp:effectExtent l="0" t="0" r="0" b="0"/>
            <wp:docPr id="334233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33147" name="Picture 3342331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7989" cy="1782527"/>
                    </a:xfrm>
                    <a:prstGeom prst="rect">
                      <a:avLst/>
                    </a:prstGeom>
                  </pic:spPr>
                </pic:pic>
              </a:graphicData>
            </a:graphic>
          </wp:inline>
        </w:drawing>
      </w:r>
    </w:p>
    <w:p w14:paraId="3AA85959" w14:textId="77777777" w:rsidR="006B639A" w:rsidRPr="004909B9" w:rsidRDefault="006B639A" w:rsidP="006B639A">
      <w:pPr>
        <w:spacing w:after="0" w:line="240" w:lineRule="auto"/>
        <w:rPr>
          <w:rFonts w:eastAsia="Times New Roman" w:cstheme="minorHAnsi"/>
          <w:color w:val="1C1E21"/>
          <w:sz w:val="24"/>
          <w:szCs w:val="24"/>
          <w:lang w:eastAsia="en-GB"/>
        </w:rPr>
      </w:pPr>
    </w:p>
    <w:p w14:paraId="139501CF" w14:textId="76D28871" w:rsidR="00CB28D1" w:rsidRDefault="00CB28D1" w:rsidP="00FA0673">
      <w:pPr>
        <w:rPr>
          <w:b/>
          <w:bCs/>
          <w:i/>
          <w:iCs/>
          <w:color w:val="000000" w:themeColor="text1"/>
          <w:sz w:val="24"/>
          <w:szCs w:val="24"/>
          <w:lang w:val="en-AU"/>
        </w:rPr>
      </w:pPr>
      <w:r>
        <w:rPr>
          <w:b/>
          <w:bCs/>
          <w:i/>
          <w:iCs/>
          <w:color w:val="000000" w:themeColor="text1"/>
          <w:sz w:val="24"/>
          <w:szCs w:val="24"/>
          <w:lang w:val="en-AU"/>
        </w:rPr>
        <w:t>Ski and Snowboard Trip</w:t>
      </w:r>
    </w:p>
    <w:p w14:paraId="1878868A" w14:textId="30873BAD" w:rsidR="00CB28D1" w:rsidRDefault="00CB28D1" w:rsidP="00FA0673">
      <w:pPr>
        <w:rPr>
          <w:b/>
          <w:bCs/>
          <w:color w:val="000000" w:themeColor="text1"/>
          <w:sz w:val="24"/>
          <w:szCs w:val="24"/>
          <w:lang w:val="en-AU"/>
        </w:rPr>
      </w:pPr>
      <w:r>
        <w:rPr>
          <w:b/>
          <w:bCs/>
          <w:color w:val="000000" w:themeColor="text1"/>
          <w:sz w:val="24"/>
          <w:szCs w:val="24"/>
          <w:lang w:val="en-AU"/>
        </w:rPr>
        <w:t xml:space="preserve">Earlier this week a group of enthusiastic skiers and snowboarders, made a 5:15 departure and headed off to </w:t>
      </w:r>
      <w:proofErr w:type="spellStart"/>
      <w:r>
        <w:rPr>
          <w:b/>
          <w:bCs/>
          <w:color w:val="000000" w:themeColor="text1"/>
          <w:sz w:val="24"/>
          <w:szCs w:val="24"/>
          <w:lang w:val="en-AU"/>
        </w:rPr>
        <w:t>Ohau</w:t>
      </w:r>
      <w:proofErr w:type="spellEnd"/>
      <w:r>
        <w:rPr>
          <w:b/>
          <w:bCs/>
          <w:color w:val="000000" w:themeColor="text1"/>
          <w:sz w:val="24"/>
          <w:szCs w:val="24"/>
          <w:lang w:val="en-AU"/>
        </w:rPr>
        <w:t xml:space="preserve"> for a couple of days on the mountain. From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reports, photos and videos, everybody had a great time. How could you not? Many thanks to Su Keen for leading it and to Shane Turner for getting it underway. Many thanks to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parents for helping with transport, supervision and pastoral care.</w:t>
      </w:r>
    </w:p>
    <w:p w14:paraId="2B330297" w14:textId="0CF198A7" w:rsidR="00CB28D1" w:rsidRDefault="00CB28D1" w:rsidP="00FA0673">
      <w:pPr>
        <w:rPr>
          <w:b/>
          <w:bCs/>
          <w:color w:val="000000" w:themeColor="text1"/>
          <w:sz w:val="24"/>
          <w:szCs w:val="24"/>
          <w:lang w:val="en-AU"/>
        </w:rPr>
      </w:pPr>
      <w:r>
        <w:rPr>
          <w:b/>
          <w:bCs/>
          <w:color w:val="000000" w:themeColor="text1"/>
          <w:sz w:val="24"/>
          <w:szCs w:val="24"/>
          <w:lang w:val="en-AU"/>
        </w:rPr>
        <w:t xml:space="preserve">The plan at this stage is for Coronet </w:t>
      </w:r>
      <w:r w:rsidR="00EB5AE0">
        <w:rPr>
          <w:b/>
          <w:bCs/>
          <w:color w:val="000000" w:themeColor="text1"/>
          <w:sz w:val="24"/>
          <w:szCs w:val="24"/>
          <w:lang w:val="en-AU"/>
        </w:rPr>
        <w:t>P</w:t>
      </w:r>
      <w:r>
        <w:rPr>
          <w:b/>
          <w:bCs/>
          <w:color w:val="000000" w:themeColor="text1"/>
          <w:sz w:val="24"/>
          <w:szCs w:val="24"/>
          <w:lang w:val="en-AU"/>
        </w:rPr>
        <w:t>eak in 2025, staying in Arrowtown.</w:t>
      </w:r>
    </w:p>
    <w:p w14:paraId="62C05F11" w14:textId="49EA005F" w:rsidR="00CB28D1" w:rsidRPr="00CB28D1" w:rsidRDefault="00CB28D1" w:rsidP="00A64BA2">
      <w:pPr>
        <w:jc w:val="center"/>
        <w:rPr>
          <w:b/>
          <w:bCs/>
          <w:color w:val="000000" w:themeColor="text1"/>
          <w:sz w:val="24"/>
          <w:szCs w:val="24"/>
          <w:lang w:val="en-AU"/>
        </w:rPr>
      </w:pPr>
      <w:r>
        <w:lastRenderedPageBreak/>
        <w:fldChar w:fldCharType="begin"/>
      </w:r>
      <w:r>
        <w:instrText xml:space="preserve"> INCLUDEPICTURE "https://scontent.xx.fbcdn.net/v/t1.15752-9/453788320_1019287173018500_8082144542128693599_n.jpg?stp=dst-jpg_s206x206&amp;_nc_cat=104&amp;ccb=1-7&amp;_nc_sid=0024fc&amp;_nc_ohc=7GdAJzjL47kQ7kNvgGZvr-S&amp;_nc_ad=z-m&amp;_nc_cid=0&amp;_nc_ht=scontent.xx&amp;oh=03_Q7cD1QGxwaKpDIevHN8CtneleCClJ8JeV84EFTiV27fYKiNFFg&amp;oe=66DCD111" \* MERGEFORMATINET </w:instrText>
      </w:r>
      <w:r>
        <w:fldChar w:fldCharType="separate"/>
      </w:r>
      <w:r>
        <w:rPr>
          <w:noProof/>
        </w:rPr>
        <w:drawing>
          <wp:inline distT="0" distB="0" distL="0" distR="0" wp14:anchorId="0ECFDA7A" wp14:editId="1C9004D2">
            <wp:extent cx="1092164" cy="1448718"/>
            <wp:effectExtent l="0" t="0" r="635" b="0"/>
            <wp:docPr id="228534762" name="Picture 23"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646" cy="1479866"/>
                    </a:xfrm>
                    <a:prstGeom prst="rect">
                      <a:avLst/>
                    </a:prstGeom>
                    <a:noFill/>
                    <a:ln>
                      <a:noFill/>
                    </a:ln>
                  </pic:spPr>
                </pic:pic>
              </a:graphicData>
            </a:graphic>
          </wp:inline>
        </w:drawing>
      </w:r>
      <w:r>
        <w:fldChar w:fldCharType="end"/>
      </w:r>
      <w:r w:rsidR="00A64BA2" w:rsidRPr="00A64BA2">
        <w:t xml:space="preserve"> </w:t>
      </w:r>
      <w:r w:rsidR="00A64BA2">
        <w:fldChar w:fldCharType="begin"/>
      </w:r>
      <w:r w:rsidR="00A64BA2">
        <w:instrText xml:space="preserve"> INCLUDEPICTURE "https://scontent.fakl2-1.fna.fbcdn.net/v/t1.15752-9/453886503_1457576261565452_5595051816990569297_n.jpg?_nc_cat=107&amp;ccb=1-7&amp;_nc_sid=9f807c&amp;_nc_ohc=sofTmFcnc34Q7kNvgFdlhxk&amp;_nc_ht=scontent.fakl2-1.fna&amp;oh=03_Q7cD1QHkES4X52tBD2r3dWdqIjXhQYStCqhtWhiQaZxa5vtcsQ&amp;oe=66DCD8F2" \* MERGEFORMATINET </w:instrText>
      </w:r>
      <w:r w:rsidR="00A64BA2">
        <w:fldChar w:fldCharType="separate"/>
      </w:r>
      <w:r w:rsidR="00A64BA2">
        <w:rPr>
          <w:noProof/>
        </w:rPr>
        <w:drawing>
          <wp:inline distT="0" distB="0" distL="0" distR="0" wp14:anchorId="180EB17D" wp14:editId="62F1EE7D">
            <wp:extent cx="1068636" cy="1424881"/>
            <wp:effectExtent l="0" t="0" r="0" b="0"/>
            <wp:docPr id="26839111" name="Picture 2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9332" cy="1492477"/>
                    </a:xfrm>
                    <a:prstGeom prst="rect">
                      <a:avLst/>
                    </a:prstGeom>
                    <a:noFill/>
                    <a:ln>
                      <a:noFill/>
                    </a:ln>
                  </pic:spPr>
                </pic:pic>
              </a:graphicData>
            </a:graphic>
          </wp:inline>
        </w:drawing>
      </w:r>
      <w:r w:rsidR="00A64BA2">
        <w:fldChar w:fldCharType="end"/>
      </w:r>
      <w:r w:rsidR="00A64BA2" w:rsidRPr="00A64BA2">
        <w:t xml:space="preserve"> </w:t>
      </w:r>
      <w:r w:rsidR="00A64BA2">
        <w:fldChar w:fldCharType="begin"/>
      </w:r>
      <w:r w:rsidR="00A64BA2">
        <w:instrText xml:space="preserve"> INCLUDEPICTURE "https://scontent.fakl2-1.fna.fbcdn.net/v/t1.15752-9/452099651_3304574999837435_3779534677189187265_n.jpg?_nc_cat=101&amp;ccb=1-7&amp;_nc_sid=9f807c&amp;_nc_ohc=rjbVPG-tYfMQ7kNvgG1GPmr&amp;_nc_ht=scontent.fakl2-1.fna&amp;oh=03_Q7cD1QFpYU2R6Khhna622P5NLaLZ3E0PAVBYPlyP2TZny_QpUg&amp;oe=66DCCCFC" \* MERGEFORMATINET </w:instrText>
      </w:r>
      <w:r w:rsidR="00A64BA2">
        <w:fldChar w:fldCharType="separate"/>
      </w:r>
      <w:r w:rsidR="00A64BA2">
        <w:rPr>
          <w:noProof/>
        </w:rPr>
        <w:drawing>
          <wp:inline distT="0" distB="0" distL="0" distR="0" wp14:anchorId="6F77A583" wp14:editId="00193AD0">
            <wp:extent cx="1072630" cy="1430206"/>
            <wp:effectExtent l="0" t="0" r="0" b="5080"/>
            <wp:docPr id="2051103999" name="Picture 2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442" cy="1488624"/>
                    </a:xfrm>
                    <a:prstGeom prst="rect">
                      <a:avLst/>
                    </a:prstGeom>
                    <a:noFill/>
                    <a:ln>
                      <a:noFill/>
                    </a:ln>
                  </pic:spPr>
                </pic:pic>
              </a:graphicData>
            </a:graphic>
          </wp:inline>
        </w:drawing>
      </w:r>
      <w:r w:rsidR="00A64BA2">
        <w:fldChar w:fldCharType="end"/>
      </w:r>
      <w:r w:rsidR="00A64BA2" w:rsidRPr="00A64BA2">
        <w:t xml:space="preserve"> </w:t>
      </w:r>
      <w:r w:rsidR="00A64BA2">
        <w:fldChar w:fldCharType="begin"/>
      </w:r>
      <w:r w:rsidR="00A64BA2">
        <w:instrText xml:space="preserve"> INCLUDEPICTURE "https://scontent.fakl2-1.fna.fbcdn.net/v/t1.15752-9/453646281_1195395828323490_3663371420420388945_n.jpg?_nc_cat=109&amp;ccb=1-7&amp;_nc_sid=9f807c&amp;_nc_ohc=ZEzNDY0-uRYQ7kNvgEj7xPc&amp;_nc_ht=scontent.fakl2-1.fna&amp;oh=03_Q7cD1QEIIjoAS12ZntpAZinwINtXo5tu560fkuJL2JcUIdJYwA&amp;oe=66DCEC7B" \* MERGEFORMATINET </w:instrText>
      </w:r>
      <w:r w:rsidR="00A64BA2">
        <w:fldChar w:fldCharType="separate"/>
      </w:r>
      <w:r w:rsidR="00A64BA2">
        <w:rPr>
          <w:noProof/>
        </w:rPr>
        <w:drawing>
          <wp:inline distT="0" distB="0" distL="0" distR="0" wp14:anchorId="1977199B" wp14:editId="53D07B5B">
            <wp:extent cx="1074144" cy="1432423"/>
            <wp:effectExtent l="0" t="0" r="5715" b="3175"/>
            <wp:docPr id="1747859107" name="Picture 2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8069" cy="1477664"/>
                    </a:xfrm>
                    <a:prstGeom prst="rect">
                      <a:avLst/>
                    </a:prstGeom>
                    <a:noFill/>
                    <a:ln>
                      <a:noFill/>
                    </a:ln>
                  </pic:spPr>
                </pic:pic>
              </a:graphicData>
            </a:graphic>
          </wp:inline>
        </w:drawing>
      </w:r>
      <w:r w:rsidR="00A64BA2">
        <w:fldChar w:fldCharType="end"/>
      </w:r>
      <w:r w:rsidR="00A64BA2" w:rsidRPr="00A64BA2">
        <w:t xml:space="preserve"> </w:t>
      </w:r>
      <w:r w:rsidR="00A64BA2">
        <w:fldChar w:fldCharType="begin"/>
      </w:r>
      <w:r w:rsidR="00A64BA2">
        <w:instrText xml:space="preserve"> INCLUDEPICTURE "https://scontent.fakl2-1.fna.fbcdn.net/v/t1.15752-9/453493263_7783461025082535_3100264886321112860_n.jpg?_nc_cat=101&amp;ccb=1-7&amp;_nc_sid=9f807c&amp;_nc_ohc=LWIylxk0VnMQ7kNvgEUNm6D&amp;_nc_ht=scontent.fakl2-1.fna&amp;oh=03_Q7cD1QG9x_NR4LSLvDZLfa0yPPCKvdQ5Q-fIL8RRS3y54Pzocg&amp;oe=66DCD1E2" \* MERGEFORMATINET </w:instrText>
      </w:r>
      <w:r w:rsidR="00A64BA2">
        <w:fldChar w:fldCharType="separate"/>
      </w:r>
      <w:r w:rsidR="00A64BA2">
        <w:rPr>
          <w:noProof/>
        </w:rPr>
        <w:drawing>
          <wp:inline distT="0" distB="0" distL="0" distR="0" wp14:anchorId="1A32240D" wp14:editId="452266D9">
            <wp:extent cx="1922444" cy="1441657"/>
            <wp:effectExtent l="0" t="0" r="0" b="0"/>
            <wp:docPr id="1989463663" name="Picture 2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5568" cy="1458998"/>
                    </a:xfrm>
                    <a:prstGeom prst="rect">
                      <a:avLst/>
                    </a:prstGeom>
                    <a:noFill/>
                    <a:ln>
                      <a:noFill/>
                    </a:ln>
                  </pic:spPr>
                </pic:pic>
              </a:graphicData>
            </a:graphic>
          </wp:inline>
        </w:drawing>
      </w:r>
      <w:r w:rsidR="00A64BA2">
        <w:fldChar w:fldCharType="end"/>
      </w:r>
    </w:p>
    <w:p w14:paraId="7777634F" w14:textId="20F28996" w:rsidR="004909B9" w:rsidRDefault="006B639A" w:rsidP="00FA0673">
      <w:pPr>
        <w:rPr>
          <w:b/>
          <w:bCs/>
          <w:i/>
          <w:iCs/>
          <w:color w:val="000000" w:themeColor="text1"/>
          <w:sz w:val="24"/>
          <w:szCs w:val="24"/>
          <w:lang w:val="en-AU"/>
        </w:rPr>
      </w:pPr>
      <w:r>
        <w:rPr>
          <w:b/>
          <w:bCs/>
          <w:i/>
          <w:iCs/>
          <w:color w:val="000000" w:themeColor="text1"/>
          <w:sz w:val="24"/>
          <w:szCs w:val="24"/>
          <w:lang w:val="en-AU"/>
        </w:rPr>
        <w:t>Steven Adams Basketball Camp</w:t>
      </w:r>
    </w:p>
    <w:p w14:paraId="792AC178" w14:textId="7019E667" w:rsidR="006B639A" w:rsidRDefault="006B639A" w:rsidP="00FA0673">
      <w:pPr>
        <w:rPr>
          <w:b/>
          <w:bCs/>
          <w:color w:val="000000" w:themeColor="text1"/>
          <w:sz w:val="24"/>
          <w:szCs w:val="24"/>
          <w:lang w:val="en-AU"/>
        </w:rPr>
      </w:pPr>
      <w:r>
        <w:rPr>
          <w:b/>
          <w:bCs/>
          <w:color w:val="000000" w:themeColor="text1"/>
          <w:sz w:val="24"/>
          <w:szCs w:val="24"/>
          <w:lang w:val="en-AU"/>
        </w:rPr>
        <w:t>Yesterday at the Edgar Centre, New Zealand NBA star Steven Adams, supported by great coaches from Otago and around the country ran two, two-hour training camps. There were just over 200 places available, you had to apply to win. I have been reliably informed, over 4000 people applied. The Big Rock Hoopsters, bar one due to illness, got to attend. I am not 100% sure why they won, but I am pretty sure it was</w:t>
      </w:r>
      <w:r w:rsidR="00A16F73">
        <w:rPr>
          <w:b/>
          <w:bCs/>
          <w:color w:val="000000" w:themeColor="text1"/>
          <w:sz w:val="24"/>
          <w:szCs w:val="24"/>
          <w:lang w:val="en-AU"/>
        </w:rPr>
        <w:t xml:space="preserve"> a combination of on-court attitude and the parents and whanau</w:t>
      </w:r>
      <w:r>
        <w:rPr>
          <w:b/>
          <w:bCs/>
          <w:color w:val="000000" w:themeColor="text1"/>
          <w:sz w:val="24"/>
          <w:szCs w:val="24"/>
          <w:lang w:val="en-AU"/>
        </w:rPr>
        <w:t xml:space="preserve"> o</w:t>
      </w:r>
      <w:r w:rsidR="00A16F73">
        <w:rPr>
          <w:b/>
          <w:bCs/>
          <w:color w:val="000000" w:themeColor="text1"/>
          <w:sz w:val="24"/>
          <w:szCs w:val="24"/>
          <w:lang w:val="en-AU"/>
        </w:rPr>
        <w:t>f</w:t>
      </w:r>
      <w:r w:rsidR="00215EF5">
        <w:rPr>
          <w:b/>
          <w:bCs/>
          <w:color w:val="000000" w:themeColor="text1"/>
          <w:sz w:val="24"/>
          <w:szCs w:val="24"/>
          <w:lang w:val="en-AU"/>
        </w:rPr>
        <w:t>f</w:t>
      </w:r>
      <w:r w:rsidR="00A16F73">
        <w:rPr>
          <w:b/>
          <w:bCs/>
          <w:color w:val="000000" w:themeColor="text1"/>
          <w:sz w:val="24"/>
          <w:szCs w:val="24"/>
          <w:lang w:val="en-AU"/>
        </w:rPr>
        <w:t>-court attitude. We also had a few younger ones attending. It was an incredible experience for all the children lucky enough to be involved. Massive thanks to Annette Hogg, Kara Walters and Rowan Newman for helping on the day. Also</w:t>
      </w:r>
      <w:r w:rsidR="00215EF5">
        <w:rPr>
          <w:b/>
          <w:bCs/>
          <w:color w:val="000000" w:themeColor="text1"/>
          <w:sz w:val="24"/>
          <w:szCs w:val="24"/>
          <w:lang w:val="en-AU"/>
        </w:rPr>
        <w:t>,</w:t>
      </w:r>
      <w:r w:rsidR="00A16F73">
        <w:rPr>
          <w:b/>
          <w:bCs/>
          <w:color w:val="000000" w:themeColor="text1"/>
          <w:sz w:val="24"/>
          <w:szCs w:val="24"/>
          <w:lang w:val="en-AU"/>
        </w:rPr>
        <w:t xml:space="preserve"> a massive thank you to the people at Basketball Otago (Rebecca Moon and James </w:t>
      </w:r>
      <w:proofErr w:type="spellStart"/>
      <w:r w:rsidR="00A16F73">
        <w:rPr>
          <w:b/>
          <w:bCs/>
          <w:color w:val="000000" w:themeColor="text1"/>
          <w:sz w:val="24"/>
          <w:szCs w:val="24"/>
          <w:lang w:val="en-AU"/>
        </w:rPr>
        <w:t>Ranson</w:t>
      </w:r>
      <w:proofErr w:type="spellEnd"/>
      <w:r w:rsidR="00A16F73">
        <w:rPr>
          <w:b/>
          <w:bCs/>
          <w:color w:val="000000" w:themeColor="text1"/>
          <w:sz w:val="24"/>
          <w:szCs w:val="24"/>
          <w:lang w:val="en-AU"/>
        </w:rPr>
        <w:t xml:space="preserve">) Alf Arlidge and </w:t>
      </w:r>
      <w:proofErr w:type="spellStart"/>
      <w:r w:rsidR="00A16F73">
        <w:rPr>
          <w:b/>
          <w:bCs/>
          <w:color w:val="000000" w:themeColor="text1"/>
          <w:sz w:val="24"/>
          <w:szCs w:val="24"/>
          <w:lang w:val="en-AU"/>
        </w:rPr>
        <w:t>Meadowfresh</w:t>
      </w:r>
      <w:proofErr w:type="spellEnd"/>
      <w:r w:rsidR="00A16F73">
        <w:rPr>
          <w:b/>
          <w:bCs/>
          <w:color w:val="000000" w:themeColor="text1"/>
          <w:sz w:val="24"/>
          <w:szCs w:val="24"/>
          <w:lang w:val="en-AU"/>
        </w:rPr>
        <w:t xml:space="preserve"> for making it happen. Of course, the big man himself, Steven Adams and his team. Legends all of you.</w:t>
      </w:r>
    </w:p>
    <w:p w14:paraId="40936123" w14:textId="77777777" w:rsidR="00A16F73" w:rsidRDefault="00A16F73" w:rsidP="00A16F73">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C8C48E6" wp14:editId="5A11FB27">
            <wp:extent cx="1726659" cy="1294994"/>
            <wp:effectExtent l="0" t="0" r="635" b="635"/>
            <wp:docPr id="998565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65218" name="Picture 998565218"/>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783822" cy="1337867"/>
                    </a:xfrm>
                    <a:prstGeom prst="rect">
                      <a:avLst/>
                    </a:prstGeom>
                  </pic:spPr>
                </pic:pic>
              </a:graphicData>
            </a:graphic>
          </wp:inline>
        </w:drawing>
      </w:r>
      <w:r>
        <w:rPr>
          <w:b/>
          <w:bCs/>
          <w:noProof/>
          <w:color w:val="000000" w:themeColor="text1"/>
          <w:sz w:val="24"/>
          <w:szCs w:val="24"/>
          <w:lang w:val="en-AU"/>
        </w:rPr>
        <w:drawing>
          <wp:inline distT="0" distB="0" distL="0" distR="0" wp14:anchorId="0264E162" wp14:editId="656E7882">
            <wp:extent cx="1691906" cy="1268929"/>
            <wp:effectExtent l="0" t="0" r="0" b="1270"/>
            <wp:docPr id="436904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04072" name="Picture 436904072"/>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764675" cy="1323506"/>
                    </a:xfrm>
                    <a:prstGeom prst="rect">
                      <a:avLst/>
                    </a:prstGeom>
                  </pic:spPr>
                </pic:pic>
              </a:graphicData>
            </a:graphic>
          </wp:inline>
        </w:drawing>
      </w:r>
      <w:r>
        <w:rPr>
          <w:b/>
          <w:bCs/>
          <w:noProof/>
          <w:color w:val="000000" w:themeColor="text1"/>
          <w:sz w:val="24"/>
          <w:szCs w:val="24"/>
          <w:lang w:val="en-AU"/>
        </w:rPr>
        <w:drawing>
          <wp:inline distT="0" distB="0" distL="0" distR="0" wp14:anchorId="7F64BA76" wp14:editId="2659FDE8">
            <wp:extent cx="1692169" cy="1269127"/>
            <wp:effectExtent l="0" t="0" r="0" b="1270"/>
            <wp:docPr id="2145087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7479" name="Picture 21450874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376" cy="1323282"/>
                    </a:xfrm>
                    <a:prstGeom prst="rect">
                      <a:avLst/>
                    </a:prstGeom>
                  </pic:spPr>
                </pic:pic>
              </a:graphicData>
            </a:graphic>
          </wp:inline>
        </w:drawing>
      </w:r>
      <w:r>
        <w:rPr>
          <w:b/>
          <w:bCs/>
          <w:noProof/>
          <w:color w:val="000000" w:themeColor="text1"/>
          <w:sz w:val="24"/>
          <w:szCs w:val="24"/>
          <w:lang w:val="en-AU"/>
        </w:rPr>
        <w:drawing>
          <wp:inline distT="0" distB="0" distL="0" distR="0" wp14:anchorId="0E63E718" wp14:editId="4ED040FD">
            <wp:extent cx="1268011" cy="950986"/>
            <wp:effectExtent l="6032" t="0" r="0" b="0"/>
            <wp:docPr id="1901753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53124" name="Picture 190175312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21385" cy="991016"/>
                    </a:xfrm>
                    <a:prstGeom prst="rect">
                      <a:avLst/>
                    </a:prstGeom>
                  </pic:spPr>
                </pic:pic>
              </a:graphicData>
            </a:graphic>
          </wp:inline>
        </w:drawing>
      </w:r>
    </w:p>
    <w:p w14:paraId="324751F3" w14:textId="4037B6A1" w:rsidR="00A16F73" w:rsidRDefault="00A16F73" w:rsidP="00A16F73">
      <w:pPr>
        <w:jc w:val="center"/>
      </w:pPr>
      <w:r>
        <w:fldChar w:fldCharType="begin"/>
      </w:r>
      <w:r>
        <w:instrText xml:space="preserve"> INCLUDEPICTURE "https://scontent.fakl2-1.fna.fbcdn.net/v/t39.30808-6/454594951_10159728159817102_5384720499300197286_n.jpg?_nc_cat=110&amp;ccb=1-7&amp;_nc_sid=aa7b47&amp;_nc_ohc=QR7oeSaZsB0Q7kNvgEJsIpH&amp;_nc_ht=scontent.fakl2-1.fna&amp;oh=00_AYCyKoR8DllDbZ7L5DmfhX8SIQEenb9GK15BlXjpORczJA&amp;oe=66BB3761" \* MERGEFORMATINET </w:instrText>
      </w:r>
      <w:r>
        <w:fldChar w:fldCharType="separate"/>
      </w:r>
      <w:r>
        <w:rPr>
          <w:noProof/>
        </w:rPr>
        <w:drawing>
          <wp:inline distT="0" distB="0" distL="0" distR="0" wp14:anchorId="4194FBE0" wp14:editId="5B14B9A2">
            <wp:extent cx="2464205" cy="1922443"/>
            <wp:effectExtent l="0" t="0" r="0" b="0"/>
            <wp:docPr id="91747155" name="Picture 21" descr="May be an image of 12 people, people playing American football, people playing football, people playing baske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people playing American football, people playing football, people playing basketball and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4695" cy="2016443"/>
                    </a:xfrm>
                    <a:prstGeom prst="rect">
                      <a:avLst/>
                    </a:prstGeom>
                    <a:noFill/>
                    <a:ln>
                      <a:noFill/>
                    </a:ln>
                  </pic:spPr>
                </pic:pic>
              </a:graphicData>
            </a:graphic>
          </wp:inline>
        </w:drawing>
      </w:r>
      <w:r>
        <w:fldChar w:fldCharType="end"/>
      </w:r>
      <w:r w:rsidR="0092289C">
        <w:t xml:space="preserve"> </w:t>
      </w:r>
      <w:r w:rsidR="0092289C">
        <w:fldChar w:fldCharType="begin"/>
      </w:r>
      <w:r w:rsidR="0092289C">
        <w:instrText xml:space="preserve"> INCLUDEPICTURE "https://scontent.fakl2-1.fna.fbcdn.net/v/t39.30808-6/454533004_10159728161232102_5692245131037495381_n.jpg?_nc_cat=110&amp;ccb=1-7&amp;_nc_sid=aa7b47&amp;_nc_ohc=UV9y2KuHg3IQ7kNvgGf6w9I&amp;_nc_ht=scontent.fakl2-1.fna&amp;oh=00_AYBUKd_Im2ukILjUiHTtRfH74ge5ieMOO95h_nFRVTNUUA&amp;oe=66BB32E7" \* MERGEFORMATINET </w:instrText>
      </w:r>
      <w:r w:rsidR="0092289C">
        <w:fldChar w:fldCharType="separate"/>
      </w:r>
      <w:r w:rsidR="0092289C">
        <w:rPr>
          <w:noProof/>
        </w:rPr>
        <w:drawing>
          <wp:inline distT="0" distB="0" distL="0" distR="0" wp14:anchorId="29E7DD7A" wp14:editId="038687CF">
            <wp:extent cx="2864386" cy="1908976"/>
            <wp:effectExtent l="0" t="0" r="6350" b="0"/>
            <wp:docPr id="1618131577" name="Picture 22" descr="May be an image of 9 people, people playing basketball, people playing volleyball, people playing American football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9 people, people playing basketball, people playing volleyball, people playing American football and people playing footb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7343" cy="2050902"/>
                    </a:xfrm>
                    <a:prstGeom prst="rect">
                      <a:avLst/>
                    </a:prstGeom>
                    <a:noFill/>
                    <a:ln>
                      <a:noFill/>
                    </a:ln>
                  </pic:spPr>
                </pic:pic>
              </a:graphicData>
            </a:graphic>
          </wp:inline>
        </w:drawing>
      </w:r>
      <w:r w:rsidR="0092289C">
        <w:fldChar w:fldCharType="end"/>
      </w:r>
    </w:p>
    <w:p w14:paraId="127B75EB" w14:textId="3AD9314D" w:rsidR="0092289C" w:rsidRDefault="0092289C" w:rsidP="00A16F73">
      <w:pPr>
        <w:jc w:val="center"/>
        <w:rPr>
          <w:b/>
          <w:bCs/>
          <w:sz w:val="24"/>
          <w:szCs w:val="24"/>
        </w:rPr>
      </w:pPr>
      <w:r w:rsidRPr="0092289C">
        <w:rPr>
          <w:b/>
          <w:bCs/>
          <w:sz w:val="24"/>
          <w:szCs w:val="24"/>
        </w:rPr>
        <w:t>When Steven met Beau!</w:t>
      </w:r>
    </w:p>
    <w:p w14:paraId="39C66075" w14:textId="77777777" w:rsidR="00A64BA2" w:rsidRDefault="00A64BA2" w:rsidP="0092289C">
      <w:pPr>
        <w:rPr>
          <w:b/>
          <w:bCs/>
          <w:i/>
          <w:iCs/>
          <w:sz w:val="24"/>
          <w:szCs w:val="24"/>
        </w:rPr>
      </w:pPr>
    </w:p>
    <w:p w14:paraId="2C8C1E5F" w14:textId="6D5A3C40" w:rsidR="0092289C" w:rsidRDefault="00036CDB" w:rsidP="0092289C">
      <w:pPr>
        <w:rPr>
          <w:b/>
          <w:bCs/>
          <w:i/>
          <w:iCs/>
          <w:sz w:val="24"/>
          <w:szCs w:val="24"/>
        </w:rPr>
      </w:pPr>
      <w:r>
        <w:rPr>
          <w:b/>
          <w:bCs/>
          <w:i/>
          <w:iCs/>
          <w:sz w:val="24"/>
          <w:szCs w:val="24"/>
        </w:rPr>
        <w:lastRenderedPageBreak/>
        <w:t>Year Seven-Eight Information Evening</w:t>
      </w:r>
    </w:p>
    <w:p w14:paraId="6A1F14F1" w14:textId="692EF8A8" w:rsidR="00036CDB" w:rsidRDefault="00036CDB" w:rsidP="0092289C">
      <w:pPr>
        <w:rPr>
          <w:b/>
          <w:bCs/>
          <w:sz w:val="24"/>
          <w:szCs w:val="24"/>
        </w:rPr>
      </w:pPr>
      <w:r>
        <w:rPr>
          <w:b/>
          <w:bCs/>
          <w:sz w:val="24"/>
          <w:szCs w:val="24"/>
        </w:rPr>
        <w:t>On Wednesday night, we have our Year Seven-Eight Information evening. I initially sent an invite to all of the parents of Year 5-6. So as to inform them what happens at Big Rock and why. If anyone else would like to attend, please you are very welcome. It is on Wednesday 14</w:t>
      </w:r>
      <w:r w:rsidRPr="00036CDB">
        <w:rPr>
          <w:b/>
          <w:bCs/>
          <w:sz w:val="24"/>
          <w:szCs w:val="24"/>
          <w:vertAlign w:val="superscript"/>
        </w:rPr>
        <w:t>th</w:t>
      </w:r>
      <w:r>
        <w:rPr>
          <w:b/>
          <w:bCs/>
          <w:sz w:val="24"/>
          <w:szCs w:val="24"/>
        </w:rPr>
        <w:t xml:space="preserve"> August at 6:15 in the senior class. If you have any questions, please don’t hesitate to contact me directly.</w:t>
      </w:r>
    </w:p>
    <w:p w14:paraId="0CF6CE0D" w14:textId="5591E3DC" w:rsidR="00036CDB" w:rsidRDefault="00223818" w:rsidP="0092289C">
      <w:pPr>
        <w:rPr>
          <w:b/>
          <w:bCs/>
          <w:i/>
          <w:iCs/>
          <w:sz w:val="24"/>
          <w:szCs w:val="24"/>
        </w:rPr>
      </w:pPr>
      <w:r>
        <w:rPr>
          <w:b/>
          <w:bCs/>
          <w:i/>
          <w:iCs/>
          <w:sz w:val="24"/>
          <w:szCs w:val="24"/>
        </w:rPr>
        <w:t>Art Extravaganza</w:t>
      </w:r>
    </w:p>
    <w:p w14:paraId="0B66F674" w14:textId="2CA8E858" w:rsidR="00223818" w:rsidRDefault="00223818" w:rsidP="0092289C">
      <w:pPr>
        <w:rPr>
          <w:b/>
          <w:bCs/>
          <w:sz w:val="24"/>
          <w:szCs w:val="24"/>
        </w:rPr>
      </w:pPr>
      <w:r>
        <w:rPr>
          <w:b/>
          <w:bCs/>
          <w:sz w:val="24"/>
          <w:szCs w:val="24"/>
        </w:rPr>
        <w:t>Please remember to pencil in the date</w:t>
      </w:r>
      <w:r w:rsidR="00215EF5">
        <w:rPr>
          <w:b/>
          <w:bCs/>
          <w:sz w:val="24"/>
          <w:szCs w:val="24"/>
        </w:rPr>
        <w:t xml:space="preserve"> </w:t>
      </w:r>
      <w:r>
        <w:rPr>
          <w:b/>
          <w:bCs/>
          <w:sz w:val="24"/>
          <w:szCs w:val="24"/>
        </w:rPr>
        <w:t>- Wednesday 25</w:t>
      </w:r>
      <w:r w:rsidRPr="00223818">
        <w:rPr>
          <w:b/>
          <w:bCs/>
          <w:sz w:val="24"/>
          <w:szCs w:val="24"/>
          <w:vertAlign w:val="superscript"/>
        </w:rPr>
        <w:t>th</w:t>
      </w:r>
      <w:r>
        <w:rPr>
          <w:b/>
          <w:bCs/>
          <w:sz w:val="24"/>
          <w:szCs w:val="24"/>
        </w:rPr>
        <w:t xml:space="preserve"> September. The hall will be open from 4:00pm until 6:00pm, and again on Thursday from 10:00 -1:00 for the wider community. </w:t>
      </w:r>
    </w:p>
    <w:p w14:paraId="5E273B04" w14:textId="2CA5F47B" w:rsidR="00223818" w:rsidRDefault="00223818" w:rsidP="0092289C">
      <w:pPr>
        <w:rPr>
          <w:b/>
          <w:bCs/>
          <w:sz w:val="24"/>
          <w:szCs w:val="24"/>
        </w:rPr>
      </w:pPr>
      <w:r>
        <w:rPr>
          <w:b/>
          <w:bCs/>
          <w:sz w:val="24"/>
          <w:szCs w:val="24"/>
        </w:rPr>
        <w:t>Rest assured, the Arts are an important part of the  Big Rock School Curriculum. The arts are important to everyone, whether it be humming along to a song, to playing music, singing and performing, or painting and sculpture or all of the above. Our Art Extravaganza encourages the children to understand art, art history and most importantly, to be creative. Creativity is not just about the arts, it is also about literacy, mathematics, problem solving, science, storytelling, sport and games. It helps us all be more interesting, happy and kind humans.</w:t>
      </w:r>
    </w:p>
    <w:p w14:paraId="422EF4B9" w14:textId="030ED7BB" w:rsidR="00223818" w:rsidRDefault="00223818" w:rsidP="0092289C">
      <w:pPr>
        <w:rPr>
          <w:b/>
          <w:bCs/>
          <w:sz w:val="24"/>
          <w:szCs w:val="24"/>
        </w:rPr>
      </w:pPr>
      <w:r>
        <w:rPr>
          <w:b/>
          <w:bCs/>
          <w:sz w:val="24"/>
          <w:szCs w:val="24"/>
        </w:rPr>
        <w:t>The children’s work will prove that. I promise.</w:t>
      </w:r>
    </w:p>
    <w:p w14:paraId="394B461A" w14:textId="479C273C" w:rsidR="000F16C5" w:rsidRPr="000F16C5" w:rsidRDefault="000F16C5" w:rsidP="000F16C5">
      <w:pPr>
        <w:jc w:val="center"/>
        <w:rPr>
          <w:b/>
          <w:bCs/>
          <w:color w:val="002060"/>
          <w:sz w:val="24"/>
          <w:szCs w:val="24"/>
        </w:rPr>
      </w:pPr>
      <w:r w:rsidRPr="000F16C5">
        <w:rPr>
          <w:b/>
          <w:bCs/>
          <w:color w:val="FF0000"/>
          <w:sz w:val="32"/>
          <w:szCs w:val="32"/>
        </w:rPr>
        <w:t xml:space="preserve">Toi </w:t>
      </w:r>
      <w:proofErr w:type="spellStart"/>
      <w:r w:rsidRPr="000F16C5">
        <w:rPr>
          <w:b/>
          <w:bCs/>
          <w:color w:val="FF0000"/>
          <w:sz w:val="32"/>
          <w:szCs w:val="32"/>
        </w:rPr>
        <w:t>mo</w:t>
      </w:r>
      <w:proofErr w:type="spellEnd"/>
      <w:r w:rsidRPr="000F16C5">
        <w:rPr>
          <w:b/>
          <w:bCs/>
          <w:color w:val="FF0000"/>
          <w:sz w:val="32"/>
          <w:szCs w:val="32"/>
        </w:rPr>
        <w:t xml:space="preserve"> </w:t>
      </w:r>
      <w:proofErr w:type="spellStart"/>
      <w:r w:rsidRPr="000F16C5">
        <w:rPr>
          <w:b/>
          <w:bCs/>
          <w:color w:val="FF0000"/>
          <w:sz w:val="32"/>
          <w:szCs w:val="32"/>
        </w:rPr>
        <w:t>nga</w:t>
      </w:r>
      <w:proofErr w:type="spellEnd"/>
      <w:r w:rsidRPr="000F16C5">
        <w:rPr>
          <w:b/>
          <w:bCs/>
          <w:color w:val="FF0000"/>
          <w:sz w:val="32"/>
          <w:szCs w:val="32"/>
        </w:rPr>
        <w:t xml:space="preserve"> mahi </w:t>
      </w:r>
      <w:proofErr w:type="spellStart"/>
      <w:r w:rsidRPr="000F16C5">
        <w:rPr>
          <w:b/>
          <w:bCs/>
          <w:color w:val="FF0000"/>
          <w:sz w:val="32"/>
          <w:szCs w:val="32"/>
        </w:rPr>
        <w:t>toi</w:t>
      </w:r>
      <w:proofErr w:type="spellEnd"/>
      <w:r w:rsidRPr="000F16C5">
        <w:rPr>
          <w:b/>
          <w:bCs/>
          <w:color w:val="FF0000"/>
          <w:sz w:val="24"/>
          <w:szCs w:val="24"/>
        </w:rPr>
        <w:t xml:space="preserve">   </w:t>
      </w:r>
      <w:r w:rsidRPr="000F16C5">
        <w:rPr>
          <w:b/>
          <w:bCs/>
          <w:sz w:val="32"/>
          <w:szCs w:val="32"/>
        </w:rPr>
        <w:t>Ars Gratia Arti</w:t>
      </w:r>
      <w:r>
        <w:rPr>
          <w:b/>
          <w:bCs/>
          <w:sz w:val="24"/>
          <w:szCs w:val="24"/>
        </w:rPr>
        <w:t xml:space="preserve">    </w:t>
      </w:r>
      <w:r w:rsidRPr="000F16C5">
        <w:rPr>
          <w:b/>
          <w:bCs/>
          <w:color w:val="002060"/>
          <w:sz w:val="32"/>
          <w:szCs w:val="32"/>
        </w:rPr>
        <w:t>Art for art’s sake</w:t>
      </w:r>
    </w:p>
    <w:p w14:paraId="4A074313" w14:textId="418F3459" w:rsidR="00223818" w:rsidRDefault="000F16C5" w:rsidP="0092289C">
      <w:pPr>
        <w:rPr>
          <w:b/>
          <w:bCs/>
          <w:sz w:val="24"/>
          <w:szCs w:val="24"/>
        </w:rPr>
      </w:pPr>
      <w:r>
        <w:rPr>
          <w:b/>
          <w:bCs/>
          <w:sz w:val="24"/>
          <w:szCs w:val="24"/>
        </w:rPr>
        <w:t>Have a great weekend</w:t>
      </w:r>
    </w:p>
    <w:p w14:paraId="567C22CB" w14:textId="763DBF1E" w:rsidR="000F16C5" w:rsidRPr="00223818" w:rsidRDefault="000F16C5" w:rsidP="0092289C">
      <w:pPr>
        <w:rPr>
          <w:b/>
          <w:bCs/>
          <w:sz w:val="24"/>
          <w:szCs w:val="24"/>
        </w:rPr>
      </w:pPr>
      <w:r>
        <w:rPr>
          <w:b/>
          <w:bCs/>
          <w:sz w:val="24"/>
          <w:szCs w:val="24"/>
        </w:rPr>
        <w:t>David Grant</w:t>
      </w:r>
    </w:p>
    <w:p w14:paraId="742ACAC0" w14:textId="1D04C0A1" w:rsidR="00534D8A" w:rsidRPr="000F16C5" w:rsidRDefault="000F16C5" w:rsidP="000413AC">
      <w:pPr>
        <w:rPr>
          <w:b/>
          <w:bCs/>
          <w:sz w:val="24"/>
          <w:szCs w:val="24"/>
        </w:rPr>
      </w:pPr>
      <w:r>
        <w:rPr>
          <w:b/>
          <w:bCs/>
          <w:sz w:val="24"/>
          <w:szCs w:val="24"/>
        </w:rPr>
        <w:t>Principal</w:t>
      </w:r>
    </w:p>
    <w:sectPr w:rsidR="00534D8A" w:rsidRPr="000F16C5" w:rsidSect="00381234">
      <w:headerReference w:type="even" r:id="rId28"/>
      <w:headerReference w:type="default" r:id="rId29"/>
      <w:footerReference w:type="even" r:id="rId30"/>
      <w:footerReference w:type="default" r:id="rId31"/>
      <w:headerReference w:type="first" r:id="rId32"/>
      <w:footerReference w:type="first" r:id="rId33"/>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A6A7A" w14:textId="77777777" w:rsidR="005F7EE1" w:rsidRDefault="005F7EE1" w:rsidP="00EC439B">
      <w:pPr>
        <w:spacing w:after="0" w:line="240" w:lineRule="auto"/>
      </w:pPr>
      <w:r>
        <w:separator/>
      </w:r>
    </w:p>
  </w:endnote>
  <w:endnote w:type="continuationSeparator" w:id="0">
    <w:p w14:paraId="57A2ED23" w14:textId="77777777" w:rsidR="005F7EE1" w:rsidRDefault="005F7EE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A6DDD" w14:textId="77777777" w:rsidR="005F7EE1" w:rsidRDefault="005F7EE1" w:rsidP="00EC439B">
      <w:pPr>
        <w:spacing w:after="0" w:line="240" w:lineRule="auto"/>
      </w:pPr>
      <w:r>
        <w:separator/>
      </w:r>
    </w:p>
  </w:footnote>
  <w:footnote w:type="continuationSeparator" w:id="0">
    <w:p w14:paraId="79A7E5D3" w14:textId="77777777" w:rsidR="005F7EE1" w:rsidRDefault="005F7EE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54CED"/>
    <w:multiLevelType w:val="hybridMultilevel"/>
    <w:tmpl w:val="D988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2"/>
  </w:num>
  <w:num w:numId="23" w16cid:durableId="1031103483">
    <w:abstractNumId w:val="19"/>
  </w:num>
  <w:num w:numId="24" w16cid:durableId="1874923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36CDB"/>
    <w:rsid w:val="000413AC"/>
    <w:rsid w:val="00047C23"/>
    <w:rsid w:val="00062DBF"/>
    <w:rsid w:val="00063247"/>
    <w:rsid w:val="00065202"/>
    <w:rsid w:val="00070BB2"/>
    <w:rsid w:val="00071D6D"/>
    <w:rsid w:val="00080E30"/>
    <w:rsid w:val="000875D4"/>
    <w:rsid w:val="00087913"/>
    <w:rsid w:val="00095844"/>
    <w:rsid w:val="000A5BF2"/>
    <w:rsid w:val="000B4CD0"/>
    <w:rsid w:val="000C15DE"/>
    <w:rsid w:val="000C332B"/>
    <w:rsid w:val="000D2480"/>
    <w:rsid w:val="000D5B51"/>
    <w:rsid w:val="000F16C5"/>
    <w:rsid w:val="000F2328"/>
    <w:rsid w:val="000F4E81"/>
    <w:rsid w:val="00124EFA"/>
    <w:rsid w:val="00131E07"/>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15EF5"/>
    <w:rsid w:val="00221DAE"/>
    <w:rsid w:val="00223818"/>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B755A"/>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1234"/>
    <w:rsid w:val="00390C9D"/>
    <w:rsid w:val="00393F47"/>
    <w:rsid w:val="00395D67"/>
    <w:rsid w:val="003A7903"/>
    <w:rsid w:val="003A7994"/>
    <w:rsid w:val="003B1955"/>
    <w:rsid w:val="003B2C6A"/>
    <w:rsid w:val="003B4979"/>
    <w:rsid w:val="003C4A93"/>
    <w:rsid w:val="003C7015"/>
    <w:rsid w:val="003D094F"/>
    <w:rsid w:val="003E52B6"/>
    <w:rsid w:val="003F1BA1"/>
    <w:rsid w:val="003F3EC6"/>
    <w:rsid w:val="00404305"/>
    <w:rsid w:val="00406803"/>
    <w:rsid w:val="0040753D"/>
    <w:rsid w:val="004127CC"/>
    <w:rsid w:val="00417A37"/>
    <w:rsid w:val="0042067D"/>
    <w:rsid w:val="00432019"/>
    <w:rsid w:val="00434D46"/>
    <w:rsid w:val="00437F27"/>
    <w:rsid w:val="00437F2B"/>
    <w:rsid w:val="004510CD"/>
    <w:rsid w:val="004518B8"/>
    <w:rsid w:val="00455188"/>
    <w:rsid w:val="00465754"/>
    <w:rsid w:val="0046616A"/>
    <w:rsid w:val="00470D80"/>
    <w:rsid w:val="0047295A"/>
    <w:rsid w:val="004909B9"/>
    <w:rsid w:val="0049170A"/>
    <w:rsid w:val="004979AE"/>
    <w:rsid w:val="004A2CBD"/>
    <w:rsid w:val="004A7682"/>
    <w:rsid w:val="004C53CE"/>
    <w:rsid w:val="004C57D9"/>
    <w:rsid w:val="004C5F43"/>
    <w:rsid w:val="004D241D"/>
    <w:rsid w:val="004D79AD"/>
    <w:rsid w:val="004E0C64"/>
    <w:rsid w:val="00507DD3"/>
    <w:rsid w:val="005116A3"/>
    <w:rsid w:val="00512373"/>
    <w:rsid w:val="00521934"/>
    <w:rsid w:val="00522F1B"/>
    <w:rsid w:val="00524AD1"/>
    <w:rsid w:val="00534D8A"/>
    <w:rsid w:val="0053575A"/>
    <w:rsid w:val="00542218"/>
    <w:rsid w:val="00542C42"/>
    <w:rsid w:val="00544EC9"/>
    <w:rsid w:val="0054547C"/>
    <w:rsid w:val="00546098"/>
    <w:rsid w:val="00563DD1"/>
    <w:rsid w:val="00565286"/>
    <w:rsid w:val="005658EF"/>
    <w:rsid w:val="00566C8A"/>
    <w:rsid w:val="00571EDC"/>
    <w:rsid w:val="00573534"/>
    <w:rsid w:val="005748FC"/>
    <w:rsid w:val="005828E5"/>
    <w:rsid w:val="00584EA8"/>
    <w:rsid w:val="00590FC6"/>
    <w:rsid w:val="00594CC3"/>
    <w:rsid w:val="005A260F"/>
    <w:rsid w:val="005C2E6C"/>
    <w:rsid w:val="005D2C54"/>
    <w:rsid w:val="005D3C0F"/>
    <w:rsid w:val="005D4B26"/>
    <w:rsid w:val="005D5FE5"/>
    <w:rsid w:val="005D626D"/>
    <w:rsid w:val="005F7EE1"/>
    <w:rsid w:val="00601446"/>
    <w:rsid w:val="00607664"/>
    <w:rsid w:val="006117B7"/>
    <w:rsid w:val="006214E1"/>
    <w:rsid w:val="00622C3E"/>
    <w:rsid w:val="00630FCB"/>
    <w:rsid w:val="00632D94"/>
    <w:rsid w:val="006438F9"/>
    <w:rsid w:val="0065097D"/>
    <w:rsid w:val="006575E3"/>
    <w:rsid w:val="00673600"/>
    <w:rsid w:val="006937C0"/>
    <w:rsid w:val="006A394D"/>
    <w:rsid w:val="006B5DF3"/>
    <w:rsid w:val="006B639A"/>
    <w:rsid w:val="006B6DA4"/>
    <w:rsid w:val="006D6A8C"/>
    <w:rsid w:val="006D7961"/>
    <w:rsid w:val="006F3116"/>
    <w:rsid w:val="00710879"/>
    <w:rsid w:val="00717071"/>
    <w:rsid w:val="00720A58"/>
    <w:rsid w:val="007220B4"/>
    <w:rsid w:val="00722A73"/>
    <w:rsid w:val="007235B2"/>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4041D"/>
    <w:rsid w:val="00845B47"/>
    <w:rsid w:val="00850685"/>
    <w:rsid w:val="00850D5C"/>
    <w:rsid w:val="00853D5F"/>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B7BB2"/>
    <w:rsid w:val="008D1206"/>
    <w:rsid w:val="008D7FC0"/>
    <w:rsid w:val="008F5832"/>
    <w:rsid w:val="00911ADC"/>
    <w:rsid w:val="0091355B"/>
    <w:rsid w:val="00915F5F"/>
    <w:rsid w:val="0092289C"/>
    <w:rsid w:val="00925461"/>
    <w:rsid w:val="00951E1C"/>
    <w:rsid w:val="0095332C"/>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16F73"/>
    <w:rsid w:val="00A20AC3"/>
    <w:rsid w:val="00A26778"/>
    <w:rsid w:val="00A451D4"/>
    <w:rsid w:val="00A5042C"/>
    <w:rsid w:val="00A61815"/>
    <w:rsid w:val="00A6453E"/>
    <w:rsid w:val="00A64BA2"/>
    <w:rsid w:val="00A65FEF"/>
    <w:rsid w:val="00A6646A"/>
    <w:rsid w:val="00A834FE"/>
    <w:rsid w:val="00A83FF9"/>
    <w:rsid w:val="00A840B3"/>
    <w:rsid w:val="00A867CD"/>
    <w:rsid w:val="00A9328D"/>
    <w:rsid w:val="00AA0442"/>
    <w:rsid w:val="00AA15EB"/>
    <w:rsid w:val="00AA69D0"/>
    <w:rsid w:val="00AB3A76"/>
    <w:rsid w:val="00AB6049"/>
    <w:rsid w:val="00AB6746"/>
    <w:rsid w:val="00AC1ACC"/>
    <w:rsid w:val="00AC3CE7"/>
    <w:rsid w:val="00AC7EA5"/>
    <w:rsid w:val="00AD76AB"/>
    <w:rsid w:val="00AE13AF"/>
    <w:rsid w:val="00AF0B57"/>
    <w:rsid w:val="00AF75A8"/>
    <w:rsid w:val="00B11BC2"/>
    <w:rsid w:val="00B12495"/>
    <w:rsid w:val="00B16B30"/>
    <w:rsid w:val="00B204B1"/>
    <w:rsid w:val="00B20E09"/>
    <w:rsid w:val="00B327BB"/>
    <w:rsid w:val="00B33775"/>
    <w:rsid w:val="00B3647E"/>
    <w:rsid w:val="00B404FD"/>
    <w:rsid w:val="00B40543"/>
    <w:rsid w:val="00B56581"/>
    <w:rsid w:val="00B56F97"/>
    <w:rsid w:val="00B76FAC"/>
    <w:rsid w:val="00B83AB3"/>
    <w:rsid w:val="00B84C05"/>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37F40"/>
    <w:rsid w:val="00C46ABF"/>
    <w:rsid w:val="00C47503"/>
    <w:rsid w:val="00C715C5"/>
    <w:rsid w:val="00C9195E"/>
    <w:rsid w:val="00CA6264"/>
    <w:rsid w:val="00CB1058"/>
    <w:rsid w:val="00CB18AB"/>
    <w:rsid w:val="00CB28D1"/>
    <w:rsid w:val="00CC77F3"/>
    <w:rsid w:val="00CE2F33"/>
    <w:rsid w:val="00CE781B"/>
    <w:rsid w:val="00CE7979"/>
    <w:rsid w:val="00D05684"/>
    <w:rsid w:val="00D0652C"/>
    <w:rsid w:val="00D10AF7"/>
    <w:rsid w:val="00D13DC5"/>
    <w:rsid w:val="00D20ED1"/>
    <w:rsid w:val="00D3315E"/>
    <w:rsid w:val="00D40DA4"/>
    <w:rsid w:val="00D5070D"/>
    <w:rsid w:val="00D5771D"/>
    <w:rsid w:val="00D625D6"/>
    <w:rsid w:val="00D62707"/>
    <w:rsid w:val="00D63092"/>
    <w:rsid w:val="00D664C4"/>
    <w:rsid w:val="00D6757B"/>
    <w:rsid w:val="00D70928"/>
    <w:rsid w:val="00D7254E"/>
    <w:rsid w:val="00D85F77"/>
    <w:rsid w:val="00D86427"/>
    <w:rsid w:val="00DA03D4"/>
    <w:rsid w:val="00DA0FDC"/>
    <w:rsid w:val="00DA6312"/>
    <w:rsid w:val="00DB1ADC"/>
    <w:rsid w:val="00DB79BF"/>
    <w:rsid w:val="00DD027F"/>
    <w:rsid w:val="00DD2B5D"/>
    <w:rsid w:val="00DD3418"/>
    <w:rsid w:val="00DE505D"/>
    <w:rsid w:val="00DE5938"/>
    <w:rsid w:val="00DE6A0F"/>
    <w:rsid w:val="00DF43E9"/>
    <w:rsid w:val="00DF733A"/>
    <w:rsid w:val="00E051D5"/>
    <w:rsid w:val="00E12D2D"/>
    <w:rsid w:val="00E2757B"/>
    <w:rsid w:val="00E51EC1"/>
    <w:rsid w:val="00E52CFA"/>
    <w:rsid w:val="00E55492"/>
    <w:rsid w:val="00E7051C"/>
    <w:rsid w:val="00E7609C"/>
    <w:rsid w:val="00E8093F"/>
    <w:rsid w:val="00E830D0"/>
    <w:rsid w:val="00E842BA"/>
    <w:rsid w:val="00E86737"/>
    <w:rsid w:val="00E93984"/>
    <w:rsid w:val="00EA6FF8"/>
    <w:rsid w:val="00EB5677"/>
    <w:rsid w:val="00EB5AE0"/>
    <w:rsid w:val="00EB7504"/>
    <w:rsid w:val="00EC0A77"/>
    <w:rsid w:val="00EC0DA6"/>
    <w:rsid w:val="00EC1DC9"/>
    <w:rsid w:val="00EC41B2"/>
    <w:rsid w:val="00EC439B"/>
    <w:rsid w:val="00EC43C1"/>
    <w:rsid w:val="00ED4046"/>
    <w:rsid w:val="00ED5E4F"/>
    <w:rsid w:val="00ED64C5"/>
    <w:rsid w:val="00ED7AE6"/>
    <w:rsid w:val="00EE42EC"/>
    <w:rsid w:val="00EE53C7"/>
    <w:rsid w:val="00EE6DB6"/>
    <w:rsid w:val="00EF382A"/>
    <w:rsid w:val="00EF6C02"/>
    <w:rsid w:val="00F07AC7"/>
    <w:rsid w:val="00F16934"/>
    <w:rsid w:val="00F21599"/>
    <w:rsid w:val="00F2205F"/>
    <w:rsid w:val="00F26183"/>
    <w:rsid w:val="00F26305"/>
    <w:rsid w:val="00F34179"/>
    <w:rsid w:val="00F3540E"/>
    <w:rsid w:val="00F458B3"/>
    <w:rsid w:val="00F460A8"/>
    <w:rsid w:val="00F52ED1"/>
    <w:rsid w:val="00F60579"/>
    <w:rsid w:val="00F6123D"/>
    <w:rsid w:val="00F62865"/>
    <w:rsid w:val="00F679A7"/>
    <w:rsid w:val="00F75EBB"/>
    <w:rsid w:val="00FA0673"/>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737436364">
      <w:bodyDiv w:val="1"/>
      <w:marLeft w:val="0"/>
      <w:marRight w:val="0"/>
      <w:marTop w:val="0"/>
      <w:marBottom w:val="0"/>
      <w:divBdr>
        <w:top w:val="none" w:sz="0" w:space="0" w:color="auto"/>
        <w:left w:val="none" w:sz="0" w:space="0" w:color="auto"/>
        <w:bottom w:val="none" w:sz="0" w:space="0" w:color="auto"/>
        <w:right w:val="none" w:sz="0" w:space="0" w:color="auto"/>
      </w:divBdr>
      <w:divsChild>
        <w:div w:id="2100978901">
          <w:marLeft w:val="0"/>
          <w:marRight w:val="0"/>
          <w:marTop w:val="0"/>
          <w:marBottom w:val="0"/>
          <w:divBdr>
            <w:top w:val="none" w:sz="0" w:space="0" w:color="auto"/>
            <w:left w:val="none" w:sz="0" w:space="0" w:color="auto"/>
            <w:bottom w:val="none" w:sz="0" w:space="0" w:color="auto"/>
            <w:right w:val="none" w:sz="0" w:space="0" w:color="auto"/>
          </w:divBdr>
          <w:divsChild>
            <w:div w:id="456487400">
              <w:marLeft w:val="0"/>
              <w:marRight w:val="0"/>
              <w:marTop w:val="0"/>
              <w:marBottom w:val="0"/>
              <w:divBdr>
                <w:top w:val="none" w:sz="0" w:space="0" w:color="auto"/>
                <w:left w:val="none" w:sz="0" w:space="0" w:color="auto"/>
                <w:bottom w:val="none" w:sz="0" w:space="0" w:color="auto"/>
                <w:right w:val="none" w:sz="0" w:space="0" w:color="auto"/>
              </w:divBdr>
              <w:divsChild>
                <w:div w:id="1721975770">
                  <w:marLeft w:val="0"/>
                  <w:marRight w:val="0"/>
                  <w:marTop w:val="0"/>
                  <w:marBottom w:val="0"/>
                  <w:divBdr>
                    <w:top w:val="none" w:sz="0" w:space="0" w:color="auto"/>
                    <w:left w:val="none" w:sz="0" w:space="0" w:color="auto"/>
                    <w:bottom w:val="none" w:sz="0" w:space="0" w:color="auto"/>
                    <w:right w:val="none" w:sz="0" w:space="0" w:color="auto"/>
                  </w:divBdr>
                  <w:divsChild>
                    <w:div w:id="1634212852">
                      <w:marLeft w:val="0"/>
                      <w:marRight w:val="0"/>
                      <w:marTop w:val="0"/>
                      <w:marBottom w:val="0"/>
                      <w:divBdr>
                        <w:top w:val="none" w:sz="0" w:space="0" w:color="auto"/>
                        <w:left w:val="none" w:sz="0" w:space="0" w:color="auto"/>
                        <w:bottom w:val="none" w:sz="0" w:space="0" w:color="auto"/>
                        <w:right w:val="none" w:sz="0" w:space="0" w:color="auto"/>
                      </w:divBdr>
                      <w:divsChild>
                        <w:div w:id="740058235">
                          <w:marLeft w:val="0"/>
                          <w:marRight w:val="0"/>
                          <w:marTop w:val="0"/>
                          <w:marBottom w:val="0"/>
                          <w:divBdr>
                            <w:top w:val="none" w:sz="0" w:space="0" w:color="auto"/>
                            <w:left w:val="none" w:sz="0" w:space="0" w:color="auto"/>
                            <w:bottom w:val="none" w:sz="0" w:space="0" w:color="auto"/>
                            <w:right w:val="none" w:sz="0" w:space="0" w:color="auto"/>
                          </w:divBdr>
                          <w:divsChild>
                            <w:div w:id="917637025">
                              <w:marLeft w:val="0"/>
                              <w:marRight w:val="0"/>
                              <w:marTop w:val="0"/>
                              <w:marBottom w:val="0"/>
                              <w:divBdr>
                                <w:top w:val="none" w:sz="0" w:space="0" w:color="auto"/>
                                <w:left w:val="none" w:sz="0" w:space="0" w:color="auto"/>
                                <w:bottom w:val="none" w:sz="0" w:space="0" w:color="auto"/>
                                <w:right w:val="none" w:sz="0" w:space="0" w:color="auto"/>
                              </w:divBdr>
                              <w:divsChild>
                                <w:div w:id="1017272538">
                                  <w:marLeft w:val="0"/>
                                  <w:marRight w:val="0"/>
                                  <w:marTop w:val="0"/>
                                  <w:marBottom w:val="0"/>
                                  <w:divBdr>
                                    <w:top w:val="none" w:sz="0" w:space="0" w:color="auto"/>
                                    <w:left w:val="none" w:sz="0" w:space="0" w:color="auto"/>
                                    <w:bottom w:val="none" w:sz="0" w:space="0" w:color="auto"/>
                                    <w:right w:val="none" w:sz="0" w:space="0" w:color="auto"/>
                                  </w:divBdr>
                                  <w:divsChild>
                                    <w:div w:id="15644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3361">
          <w:marLeft w:val="0"/>
          <w:marRight w:val="0"/>
          <w:marTop w:val="0"/>
          <w:marBottom w:val="0"/>
          <w:divBdr>
            <w:top w:val="none" w:sz="0" w:space="0" w:color="auto"/>
            <w:left w:val="none" w:sz="0" w:space="0" w:color="auto"/>
            <w:bottom w:val="none" w:sz="0" w:space="0" w:color="auto"/>
            <w:right w:val="none" w:sz="0" w:space="0" w:color="auto"/>
          </w:divBdr>
        </w:div>
      </w:divsChild>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2024-08-06T21:50:00Z</cp:lastPrinted>
  <dcterms:created xsi:type="dcterms:W3CDTF">2024-08-09T00:34:00Z</dcterms:created>
  <dcterms:modified xsi:type="dcterms:W3CDTF">2024-08-09T00:35:00Z</dcterms:modified>
</cp:coreProperties>
</file>