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C8A56" w14:textId="77777777" w:rsidR="00CA21F8" w:rsidRDefault="00CA21F8" w:rsidP="00CA21F8">
      <w:pPr>
        <w:shd w:val="clear" w:color="auto" w:fill="FFFFFF"/>
        <w:rPr>
          <w:b/>
          <w:bCs/>
          <w:i/>
          <w:iCs/>
          <w:color w:val="000000" w:themeColor="text1"/>
          <w:sz w:val="24"/>
          <w:szCs w:val="24"/>
          <w:lang w:val="en-AU"/>
        </w:rPr>
      </w:pPr>
      <w:r>
        <w:rPr>
          <w:b/>
          <w:bCs/>
          <w:i/>
          <w:iCs/>
          <w:color w:val="000000" w:themeColor="text1"/>
          <w:sz w:val="24"/>
          <w:szCs w:val="24"/>
          <w:lang w:val="en-AU"/>
        </w:rPr>
        <w:t>11</w:t>
      </w:r>
      <w:r w:rsidRPr="00CA21F8">
        <w:rPr>
          <w:b/>
          <w:bCs/>
          <w:i/>
          <w:iCs/>
          <w:color w:val="000000" w:themeColor="text1"/>
          <w:sz w:val="24"/>
          <w:szCs w:val="24"/>
          <w:vertAlign w:val="superscript"/>
          <w:lang w:val="en-AU"/>
        </w:rPr>
        <w:t>th</w:t>
      </w:r>
      <w:r>
        <w:rPr>
          <w:b/>
          <w:bCs/>
          <w:i/>
          <w:iCs/>
          <w:color w:val="000000" w:themeColor="text1"/>
          <w:sz w:val="24"/>
          <w:szCs w:val="24"/>
          <w:lang w:val="en-AU"/>
        </w:rPr>
        <w:t xml:space="preserve"> April 2025</w:t>
      </w:r>
    </w:p>
    <w:p w14:paraId="0BB87A67" w14:textId="77777777" w:rsidR="00CA21F8" w:rsidRDefault="00CA21F8" w:rsidP="00CA21F8">
      <w:pPr>
        <w:shd w:val="clear" w:color="auto" w:fill="FFFFFF"/>
        <w:rPr>
          <w:b/>
          <w:bCs/>
          <w:i/>
          <w:iCs/>
          <w:color w:val="000000" w:themeColor="text1"/>
          <w:sz w:val="24"/>
          <w:szCs w:val="24"/>
          <w:lang w:val="en-AU"/>
        </w:rPr>
      </w:pPr>
      <w:r>
        <w:rPr>
          <w:b/>
          <w:bCs/>
          <w:i/>
          <w:iCs/>
          <w:color w:val="000000" w:themeColor="text1"/>
          <w:sz w:val="24"/>
          <w:szCs w:val="24"/>
          <w:lang w:val="en-AU"/>
        </w:rPr>
        <w:t>Congratulations</w:t>
      </w:r>
    </w:p>
    <w:p w14:paraId="39BE3617" w14:textId="4056F824" w:rsidR="00CA21F8" w:rsidRDefault="00CA21F8" w:rsidP="00CA21F8">
      <w:pPr>
        <w:shd w:val="clear" w:color="auto" w:fill="FFFFFF"/>
        <w:rPr>
          <w:b/>
          <w:bCs/>
          <w:color w:val="000000" w:themeColor="text1"/>
          <w:sz w:val="24"/>
          <w:szCs w:val="24"/>
          <w:lang w:val="en-AU"/>
        </w:rPr>
      </w:pPr>
      <w:proofErr w:type="gramStart"/>
      <w:r>
        <w:rPr>
          <w:b/>
          <w:bCs/>
          <w:color w:val="000000" w:themeColor="text1"/>
          <w:sz w:val="24"/>
          <w:szCs w:val="24"/>
          <w:lang w:val="en-AU"/>
        </w:rPr>
        <w:t>Well</w:t>
      </w:r>
      <w:proofErr w:type="gramEnd"/>
      <w:r>
        <w:rPr>
          <w:b/>
          <w:bCs/>
          <w:color w:val="000000" w:themeColor="text1"/>
          <w:sz w:val="24"/>
          <w:szCs w:val="24"/>
          <w:lang w:val="en-AU"/>
        </w:rPr>
        <w:t xml:space="preserve"> done to the following players who earned Player of the Day for their respective futsal teams.</w:t>
      </w:r>
    </w:p>
    <w:p w14:paraId="65238109" w14:textId="2D512EBB" w:rsidR="00CA21F8" w:rsidRDefault="00CA21F8" w:rsidP="00CA21F8">
      <w:pPr>
        <w:shd w:val="clear" w:color="auto" w:fill="FFFFFF"/>
        <w:rPr>
          <w:b/>
          <w:bCs/>
          <w:color w:val="000000" w:themeColor="text1"/>
          <w:sz w:val="24"/>
          <w:szCs w:val="24"/>
          <w:lang w:val="en-AU"/>
        </w:rPr>
      </w:pPr>
      <w:r>
        <w:rPr>
          <w:b/>
          <w:bCs/>
          <w:color w:val="000000" w:themeColor="text1"/>
          <w:sz w:val="24"/>
          <w:szCs w:val="24"/>
          <w:lang w:val="en-AU"/>
        </w:rPr>
        <w:t>Big Rock Stingray-</w:t>
      </w:r>
      <w:r w:rsidR="00E5560A">
        <w:rPr>
          <w:b/>
          <w:bCs/>
          <w:color w:val="000000" w:themeColor="text1"/>
          <w:sz w:val="24"/>
          <w:szCs w:val="24"/>
          <w:lang w:val="en-AU"/>
        </w:rPr>
        <w:t xml:space="preserve"> Josh (Pool Party in Socks) de Thierry</w:t>
      </w:r>
    </w:p>
    <w:p w14:paraId="2785D6E3" w14:textId="12137FB4" w:rsidR="00CA21F8" w:rsidRDefault="00CA21F8" w:rsidP="00CA21F8">
      <w:pPr>
        <w:shd w:val="clear" w:color="auto" w:fill="FFFFFF"/>
        <w:rPr>
          <w:b/>
          <w:bCs/>
          <w:color w:val="000000" w:themeColor="text1"/>
          <w:sz w:val="24"/>
          <w:szCs w:val="24"/>
          <w:lang w:val="en-AU"/>
        </w:rPr>
      </w:pPr>
      <w:r>
        <w:rPr>
          <w:b/>
          <w:bCs/>
          <w:color w:val="000000" w:themeColor="text1"/>
          <w:sz w:val="24"/>
          <w:szCs w:val="24"/>
          <w:lang w:val="en-AU"/>
        </w:rPr>
        <w:t>Big Rock Barracuda- Evie Hollands</w:t>
      </w:r>
    </w:p>
    <w:p w14:paraId="26C62E5F" w14:textId="20B7A5FF" w:rsidR="00CA21F8" w:rsidRDefault="00CA21F8" w:rsidP="00CA21F8">
      <w:pPr>
        <w:shd w:val="clear" w:color="auto" w:fill="FFFFFF"/>
        <w:rPr>
          <w:b/>
          <w:bCs/>
          <w:color w:val="000000" w:themeColor="text1"/>
          <w:sz w:val="24"/>
          <w:szCs w:val="24"/>
          <w:lang w:val="en-AU"/>
        </w:rPr>
      </w:pPr>
      <w:r>
        <w:rPr>
          <w:b/>
          <w:bCs/>
          <w:color w:val="000000" w:themeColor="text1"/>
          <w:sz w:val="24"/>
          <w:szCs w:val="24"/>
          <w:lang w:val="en-AU"/>
        </w:rPr>
        <w:t xml:space="preserve">Big Rock Sharks- </w:t>
      </w:r>
      <w:r w:rsidR="00E5560A">
        <w:rPr>
          <w:b/>
          <w:bCs/>
          <w:color w:val="000000" w:themeColor="text1"/>
          <w:sz w:val="24"/>
          <w:szCs w:val="24"/>
          <w:lang w:val="en-AU"/>
        </w:rPr>
        <w:t>Whole Team</w:t>
      </w:r>
    </w:p>
    <w:p w14:paraId="4D096890" w14:textId="686758CB" w:rsidR="00E562B0" w:rsidRDefault="00CA21F8"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 xml:space="preserve">I would also like to thank and acknowledge the coaches for their time and effort. Thank you Jo Henderson, Lauren </w:t>
      </w:r>
      <w:proofErr w:type="spellStart"/>
      <w:r>
        <w:rPr>
          <w:rFonts w:ascii="Calibri" w:hAnsi="Calibri" w:cs="Calibri"/>
          <w:b/>
          <w:bCs/>
          <w:color w:val="000000"/>
          <w:sz w:val="24"/>
          <w:szCs w:val="24"/>
        </w:rPr>
        <w:t>Mooyman</w:t>
      </w:r>
      <w:proofErr w:type="spellEnd"/>
      <w:r>
        <w:rPr>
          <w:rFonts w:ascii="Calibri" w:hAnsi="Calibri" w:cs="Calibri"/>
          <w:b/>
          <w:bCs/>
          <w:color w:val="000000"/>
          <w:sz w:val="24"/>
          <w:szCs w:val="24"/>
        </w:rPr>
        <w:t>, Tania Blanchard and Alex Ramsay. Greatly appreciated.</w:t>
      </w:r>
    </w:p>
    <w:p w14:paraId="625AC5DA" w14:textId="55C434B3" w:rsidR="00B1590C" w:rsidRDefault="00B1590C" w:rsidP="00ED685E">
      <w:pPr>
        <w:shd w:val="clear" w:color="auto" w:fill="FFFFFF"/>
        <w:jc w:val="center"/>
        <w:rPr>
          <w:rFonts w:ascii="Calibri" w:hAnsi="Calibri" w:cs="Calibri"/>
          <w:b/>
          <w:bCs/>
          <w:color w:val="000000"/>
          <w:sz w:val="24"/>
          <w:szCs w:val="24"/>
        </w:rPr>
      </w:pPr>
      <w:r>
        <w:rPr>
          <w:rFonts w:ascii="Calibri" w:hAnsi="Calibri" w:cs="Calibri"/>
          <w:b/>
          <w:bCs/>
          <w:noProof/>
          <w:color w:val="000000"/>
          <w:sz w:val="24"/>
          <w:szCs w:val="24"/>
        </w:rPr>
        <w:drawing>
          <wp:inline distT="0" distB="0" distL="0" distR="0" wp14:anchorId="552AAC46" wp14:editId="0706089B">
            <wp:extent cx="892542" cy="1190084"/>
            <wp:effectExtent l="0" t="0" r="0" b="3810"/>
            <wp:docPr id="129995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58190" name="Picture 12999581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1928" cy="1215933"/>
                    </a:xfrm>
                    <a:prstGeom prst="rect">
                      <a:avLst/>
                    </a:prstGeom>
                  </pic:spPr>
                </pic:pic>
              </a:graphicData>
            </a:graphic>
          </wp:inline>
        </w:drawing>
      </w:r>
      <w:r w:rsidR="00ED685E">
        <w:fldChar w:fldCharType="begin"/>
      </w:r>
      <w:r w:rsidR="00ED685E">
        <w:instrText xml:space="preserve"> INCLUDEPICTURE "https://scontent.fakl2-1.fna.fbcdn.net/v/t39.30808-6/488980906_3574981936136288_701993537681945923_n.jpg?stp=cp6_dst-jpg_tt6&amp;_nc_cat=107&amp;ccb=1-7&amp;_nc_sid=aa7b47&amp;_nc_ohc=ap6Tlmost_YQ7kNvwFdG2ex&amp;_nc_oc=AdnK9L36ra_2xqQ2n75THfwCCYB6VaocXv7QkD1Eoy4g0gxCfEnULuryymx4CQBEod0&amp;_nc_zt=23&amp;_nc_ht=scontent.fakl2-1.fna&amp;_nc_gid=hQjjoW3my2ChOZBXOnHsIg&amp;oh=00_AfFLpHSYCeSPkvQcgmSwLvl3sHZ8jBOAP0idBn2rZpMjtw&amp;oe=67FE1EA4" \* MERGEFORMATINET </w:instrText>
      </w:r>
      <w:r w:rsidR="00ED685E">
        <w:fldChar w:fldCharType="separate"/>
      </w:r>
      <w:r w:rsidR="00ED685E">
        <w:rPr>
          <w:noProof/>
        </w:rPr>
        <w:drawing>
          <wp:inline distT="0" distB="0" distL="0" distR="0" wp14:anchorId="03D60425" wp14:editId="44DF4259">
            <wp:extent cx="1591769" cy="1193973"/>
            <wp:effectExtent l="0" t="0" r="0" b="0"/>
            <wp:docPr id="1206660470" name="Picture 18" descr="May be an image of 13 people, people playing football and people playing American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3 people, people playing football and people playing American footb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5047" cy="1226436"/>
                    </a:xfrm>
                    <a:prstGeom prst="rect">
                      <a:avLst/>
                    </a:prstGeom>
                    <a:noFill/>
                    <a:ln>
                      <a:noFill/>
                    </a:ln>
                  </pic:spPr>
                </pic:pic>
              </a:graphicData>
            </a:graphic>
          </wp:inline>
        </w:drawing>
      </w:r>
      <w:r w:rsidR="00ED685E">
        <w:fldChar w:fldCharType="end"/>
      </w:r>
    </w:p>
    <w:p w14:paraId="30AF280C" w14:textId="3CCF8034" w:rsidR="00F87DDC" w:rsidRDefault="00F87DDC" w:rsidP="00CA21F8">
      <w:pPr>
        <w:shd w:val="clear" w:color="auto" w:fill="FFFFFF"/>
        <w:rPr>
          <w:rFonts w:ascii="Calibri" w:hAnsi="Calibri" w:cs="Calibri"/>
          <w:b/>
          <w:bCs/>
          <w:i/>
          <w:iCs/>
          <w:color w:val="000000"/>
          <w:sz w:val="24"/>
          <w:szCs w:val="24"/>
        </w:rPr>
      </w:pPr>
      <w:r>
        <w:rPr>
          <w:rFonts w:ascii="Calibri" w:hAnsi="Calibri" w:cs="Calibri"/>
          <w:b/>
          <w:bCs/>
          <w:i/>
          <w:iCs/>
          <w:color w:val="000000"/>
          <w:sz w:val="24"/>
          <w:szCs w:val="24"/>
        </w:rPr>
        <w:t>BMX Star</w:t>
      </w:r>
    </w:p>
    <w:p w14:paraId="70FEDC07" w14:textId="0D217D0C" w:rsidR="00F87DDC" w:rsidRDefault="00B1590C"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A massive congratulations to our very own BMX star Max Ashton who claimed and earned top rider for his grade at his recent BMX club awards. You are a star Max.</w:t>
      </w:r>
    </w:p>
    <w:p w14:paraId="1496772F" w14:textId="677AD3A9" w:rsidR="00B1590C" w:rsidRPr="00B1590C" w:rsidRDefault="00B1590C" w:rsidP="00B1590C">
      <w:pPr>
        <w:shd w:val="clear" w:color="auto" w:fill="FFFFFF"/>
        <w:jc w:val="center"/>
        <w:rPr>
          <w:rFonts w:ascii="Calibri" w:hAnsi="Calibri" w:cs="Calibri"/>
          <w:b/>
          <w:bCs/>
          <w:color w:val="000000"/>
          <w:sz w:val="24"/>
          <w:szCs w:val="24"/>
        </w:rPr>
      </w:pPr>
      <w:r>
        <w:rPr>
          <w:rFonts w:ascii="Calibri" w:hAnsi="Calibri" w:cs="Calibri"/>
          <w:b/>
          <w:bCs/>
          <w:noProof/>
          <w:color w:val="000000"/>
          <w:sz w:val="24"/>
          <w:szCs w:val="24"/>
        </w:rPr>
        <w:drawing>
          <wp:inline distT="0" distB="0" distL="0" distR="0" wp14:anchorId="6E16F19A" wp14:editId="32C9E940">
            <wp:extent cx="1510871" cy="1601586"/>
            <wp:effectExtent l="0" t="0" r="635" b="0"/>
            <wp:docPr id="1692164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64201" name="Picture 16921642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9293" cy="1621114"/>
                    </a:xfrm>
                    <a:prstGeom prst="rect">
                      <a:avLst/>
                    </a:prstGeom>
                  </pic:spPr>
                </pic:pic>
              </a:graphicData>
            </a:graphic>
          </wp:inline>
        </w:drawing>
      </w:r>
    </w:p>
    <w:p w14:paraId="61BB17BF" w14:textId="7551D2E5" w:rsidR="006B32B6" w:rsidRPr="006B32B6" w:rsidRDefault="006B32B6" w:rsidP="00CA21F8">
      <w:pPr>
        <w:shd w:val="clear" w:color="auto" w:fill="FFFFFF"/>
        <w:rPr>
          <w:rFonts w:ascii="Calibri" w:hAnsi="Calibri" w:cs="Calibri"/>
          <w:b/>
          <w:bCs/>
          <w:i/>
          <w:iCs/>
          <w:color w:val="000000"/>
          <w:sz w:val="24"/>
          <w:szCs w:val="24"/>
        </w:rPr>
      </w:pPr>
      <w:r>
        <w:rPr>
          <w:rFonts w:ascii="Calibri" w:hAnsi="Calibri" w:cs="Calibri"/>
          <w:b/>
          <w:bCs/>
          <w:i/>
          <w:iCs/>
          <w:color w:val="000000"/>
          <w:sz w:val="24"/>
          <w:szCs w:val="24"/>
        </w:rPr>
        <w:t xml:space="preserve">Otago </w:t>
      </w:r>
      <w:r w:rsidR="00515551">
        <w:rPr>
          <w:rFonts w:ascii="Calibri" w:hAnsi="Calibri" w:cs="Calibri"/>
          <w:b/>
          <w:bCs/>
          <w:i/>
          <w:iCs/>
          <w:color w:val="000000"/>
          <w:sz w:val="24"/>
          <w:szCs w:val="24"/>
        </w:rPr>
        <w:t>S</w:t>
      </w:r>
      <w:r>
        <w:rPr>
          <w:rFonts w:ascii="Calibri" w:hAnsi="Calibri" w:cs="Calibri"/>
          <w:b/>
          <w:bCs/>
          <w:i/>
          <w:iCs/>
          <w:color w:val="000000"/>
          <w:sz w:val="24"/>
          <w:szCs w:val="24"/>
        </w:rPr>
        <w:t>econdary Schools</w:t>
      </w:r>
    </w:p>
    <w:p w14:paraId="54A663D0" w14:textId="635C29C3" w:rsidR="000957C8" w:rsidRPr="000957C8" w:rsidRDefault="000957C8"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 xml:space="preserve">I would also like to offer my congratulations to the Otago secondary schools, who, it was revealed this week </w:t>
      </w:r>
      <w:r w:rsidR="006B32B6">
        <w:rPr>
          <w:rFonts w:ascii="Calibri" w:hAnsi="Calibri" w:cs="Calibri"/>
          <w:b/>
          <w:bCs/>
          <w:color w:val="000000"/>
          <w:sz w:val="24"/>
          <w:szCs w:val="24"/>
        </w:rPr>
        <w:t>had the highest NCEA results across the country. Which confirms what we are seeing and hearing. There is of course more to a school than academic results, but it is still fantastic for the province and great recognition to those teachers and schools.</w:t>
      </w:r>
    </w:p>
    <w:p w14:paraId="29252047" w14:textId="77777777" w:rsidR="006B32B6" w:rsidRDefault="006B32B6" w:rsidP="00CA21F8">
      <w:pPr>
        <w:shd w:val="clear" w:color="auto" w:fill="FFFFFF"/>
        <w:rPr>
          <w:rFonts w:ascii="Calibri" w:hAnsi="Calibri" w:cs="Calibri"/>
          <w:b/>
          <w:bCs/>
          <w:i/>
          <w:iCs/>
          <w:color w:val="000000"/>
          <w:sz w:val="24"/>
          <w:szCs w:val="24"/>
        </w:rPr>
      </w:pPr>
    </w:p>
    <w:p w14:paraId="0504ACE8" w14:textId="77777777" w:rsidR="006B32B6" w:rsidRDefault="006B32B6" w:rsidP="00CA21F8">
      <w:pPr>
        <w:shd w:val="clear" w:color="auto" w:fill="FFFFFF"/>
        <w:rPr>
          <w:rFonts w:ascii="Calibri" w:hAnsi="Calibri" w:cs="Calibri"/>
          <w:b/>
          <w:bCs/>
          <w:i/>
          <w:iCs/>
          <w:color w:val="000000"/>
          <w:sz w:val="24"/>
          <w:szCs w:val="24"/>
        </w:rPr>
      </w:pPr>
    </w:p>
    <w:p w14:paraId="7C2473C0" w14:textId="1054170B" w:rsidR="00CA21F8" w:rsidRDefault="00CA21F8" w:rsidP="00CA21F8">
      <w:pPr>
        <w:shd w:val="clear" w:color="auto" w:fill="FFFFFF"/>
        <w:rPr>
          <w:rFonts w:ascii="Calibri" w:hAnsi="Calibri" w:cs="Calibri"/>
          <w:b/>
          <w:bCs/>
          <w:i/>
          <w:iCs/>
          <w:color w:val="000000"/>
          <w:sz w:val="24"/>
          <w:szCs w:val="24"/>
        </w:rPr>
      </w:pPr>
      <w:r>
        <w:rPr>
          <w:rFonts w:ascii="Calibri" w:hAnsi="Calibri" w:cs="Calibri"/>
          <w:b/>
          <w:bCs/>
          <w:i/>
          <w:iCs/>
          <w:color w:val="000000"/>
          <w:sz w:val="24"/>
          <w:szCs w:val="24"/>
        </w:rPr>
        <w:lastRenderedPageBreak/>
        <w:t>Brighton Trail Ride</w:t>
      </w:r>
    </w:p>
    <w:p w14:paraId="34698A38" w14:textId="7358E3C1" w:rsidR="00CA21F8" w:rsidRDefault="00B1590C"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T</w:t>
      </w:r>
      <w:r w:rsidR="00CA21F8">
        <w:rPr>
          <w:rFonts w:ascii="Calibri" w:hAnsi="Calibri" w:cs="Calibri"/>
          <w:b/>
          <w:bCs/>
          <w:color w:val="000000"/>
          <w:sz w:val="24"/>
          <w:szCs w:val="24"/>
        </w:rPr>
        <w:t>he school had the privilege of being part of an incredible event and fundraiser</w:t>
      </w:r>
      <w:r w:rsidR="00582370">
        <w:rPr>
          <w:rFonts w:ascii="Calibri" w:hAnsi="Calibri" w:cs="Calibri"/>
          <w:b/>
          <w:bCs/>
          <w:color w:val="000000"/>
          <w:sz w:val="24"/>
          <w:szCs w:val="24"/>
        </w:rPr>
        <w:t xml:space="preserve"> with the Brighton Trail Ride. The event was excellent in many ways. It was superbly planned, organised and then run on the day. It was well supported by members of the school community, rugby club and fire brigade. The wider community </w:t>
      </w:r>
      <w:r>
        <w:rPr>
          <w:rFonts w:ascii="Calibri" w:hAnsi="Calibri" w:cs="Calibri"/>
          <w:b/>
          <w:bCs/>
          <w:color w:val="000000"/>
          <w:sz w:val="24"/>
          <w:szCs w:val="24"/>
        </w:rPr>
        <w:t xml:space="preserve">being </w:t>
      </w:r>
      <w:r w:rsidR="00582370">
        <w:rPr>
          <w:rFonts w:ascii="Calibri" w:hAnsi="Calibri" w:cs="Calibri"/>
          <w:b/>
          <w:bCs/>
          <w:color w:val="000000"/>
          <w:sz w:val="24"/>
          <w:szCs w:val="24"/>
        </w:rPr>
        <w:t xml:space="preserve">shown </w:t>
      </w:r>
      <w:r>
        <w:rPr>
          <w:rFonts w:ascii="Calibri" w:hAnsi="Calibri" w:cs="Calibri"/>
          <w:b/>
          <w:bCs/>
          <w:color w:val="000000"/>
          <w:sz w:val="24"/>
          <w:szCs w:val="24"/>
        </w:rPr>
        <w:t xml:space="preserve">off </w:t>
      </w:r>
      <w:r w:rsidR="00582370">
        <w:rPr>
          <w:rFonts w:ascii="Calibri" w:hAnsi="Calibri" w:cs="Calibri"/>
          <w:b/>
          <w:bCs/>
          <w:color w:val="000000"/>
          <w:sz w:val="24"/>
          <w:szCs w:val="24"/>
        </w:rPr>
        <w:t>with such an amazing event being held in the Brighton</w:t>
      </w:r>
      <w:r>
        <w:rPr>
          <w:rFonts w:ascii="Calibri" w:hAnsi="Calibri" w:cs="Calibri"/>
          <w:b/>
          <w:bCs/>
          <w:color w:val="000000"/>
          <w:sz w:val="24"/>
          <w:szCs w:val="24"/>
        </w:rPr>
        <w:t xml:space="preserve"> area</w:t>
      </w:r>
      <w:r w:rsidR="00582370">
        <w:rPr>
          <w:rFonts w:ascii="Calibri" w:hAnsi="Calibri" w:cs="Calibri"/>
          <w:b/>
          <w:bCs/>
          <w:color w:val="000000"/>
          <w:sz w:val="24"/>
          <w:szCs w:val="24"/>
        </w:rPr>
        <w:t>. The generosity of Ross McLeary and his farming colleagues to allow their land to be used</w:t>
      </w:r>
      <w:r w:rsidR="00583C83">
        <w:rPr>
          <w:rFonts w:ascii="Calibri" w:hAnsi="Calibri" w:cs="Calibri"/>
          <w:b/>
          <w:bCs/>
          <w:color w:val="000000"/>
          <w:sz w:val="24"/>
          <w:szCs w:val="24"/>
        </w:rPr>
        <w:t>,</w:t>
      </w:r>
      <w:r w:rsidR="00582370">
        <w:rPr>
          <w:rFonts w:ascii="Calibri" w:hAnsi="Calibri" w:cs="Calibri"/>
          <w:b/>
          <w:bCs/>
          <w:color w:val="000000"/>
          <w:sz w:val="24"/>
          <w:szCs w:val="24"/>
        </w:rPr>
        <w:t xml:space="preserve"> was remarkable and much appreciated. The feedback from the riders and their support crews was 100% positive. Considering all of the above, it really was a remarkable event. Thank you firstly to Aaron Hollands, who</w:t>
      </w:r>
      <w:r w:rsidR="00583C83">
        <w:rPr>
          <w:rFonts w:ascii="Calibri" w:hAnsi="Calibri" w:cs="Calibri"/>
          <w:b/>
          <w:bCs/>
          <w:color w:val="000000"/>
          <w:sz w:val="24"/>
          <w:szCs w:val="24"/>
        </w:rPr>
        <w:t>,</w:t>
      </w:r>
      <w:r w:rsidR="00582370">
        <w:rPr>
          <w:rFonts w:ascii="Calibri" w:hAnsi="Calibri" w:cs="Calibri"/>
          <w:b/>
          <w:bCs/>
          <w:color w:val="000000"/>
          <w:sz w:val="24"/>
          <w:szCs w:val="24"/>
        </w:rPr>
        <w:t xml:space="preserve"> when he approached me 6 months ago, I may have been slightly hesitant.  Luckily not for long. The time and energy you put into ironing out all of the details, making track markers, marking and remarking the track, allocating jobs etc </w:t>
      </w:r>
      <w:proofErr w:type="spellStart"/>
      <w:r w:rsidR="00582370">
        <w:rPr>
          <w:rFonts w:ascii="Calibri" w:hAnsi="Calibri" w:cs="Calibri"/>
          <w:b/>
          <w:bCs/>
          <w:color w:val="000000"/>
          <w:sz w:val="24"/>
          <w:szCs w:val="24"/>
        </w:rPr>
        <w:t>etc</w:t>
      </w:r>
      <w:proofErr w:type="spellEnd"/>
      <w:r w:rsidR="00582370">
        <w:rPr>
          <w:rFonts w:ascii="Calibri" w:hAnsi="Calibri" w:cs="Calibri"/>
          <w:b/>
          <w:bCs/>
          <w:color w:val="000000"/>
          <w:sz w:val="24"/>
          <w:szCs w:val="24"/>
        </w:rPr>
        <w:t xml:space="preserve"> wow, unreal. Thank you Nina Daniels for all of your work and support of Aaron. Thank you Hamish Graham for your organisation in the lead up and on the day. Thank you to every volunteer, for turning up and doing your bit on the day that ensured it was successful. </w:t>
      </w:r>
    </w:p>
    <w:p w14:paraId="3D4C4DF6" w14:textId="6E0D85F7" w:rsidR="00582370" w:rsidRDefault="00582370"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Lastly, and this no understatement, your effort and time</w:t>
      </w:r>
      <w:r w:rsidR="00583C83">
        <w:rPr>
          <w:rFonts w:ascii="Calibri" w:hAnsi="Calibri" w:cs="Calibri"/>
          <w:b/>
          <w:bCs/>
          <w:color w:val="000000"/>
          <w:sz w:val="24"/>
          <w:szCs w:val="24"/>
        </w:rPr>
        <w:t>,</w:t>
      </w:r>
      <w:r>
        <w:rPr>
          <w:rFonts w:ascii="Calibri" w:hAnsi="Calibri" w:cs="Calibri"/>
          <w:b/>
          <w:bCs/>
          <w:color w:val="000000"/>
          <w:sz w:val="24"/>
          <w:szCs w:val="24"/>
        </w:rPr>
        <w:t xml:space="preserve"> has meant that the pool will not have to close, which was a very real challenge we were facing. </w:t>
      </w:r>
      <w:r w:rsidR="00730C19">
        <w:rPr>
          <w:rFonts w:ascii="Calibri" w:hAnsi="Calibri" w:cs="Calibri"/>
          <w:b/>
          <w:bCs/>
          <w:color w:val="000000"/>
          <w:sz w:val="24"/>
          <w:szCs w:val="24"/>
        </w:rPr>
        <w:t>Every child who is here now and in the future and their families need to be very grateful and appreciative.</w:t>
      </w:r>
      <w:r w:rsidR="00583C83">
        <w:rPr>
          <w:rFonts w:ascii="Calibri" w:hAnsi="Calibri" w:cs="Calibri"/>
          <w:b/>
          <w:bCs/>
          <w:color w:val="000000"/>
          <w:sz w:val="24"/>
          <w:szCs w:val="24"/>
        </w:rPr>
        <w:t xml:space="preserve"> I know I am.</w:t>
      </w:r>
    </w:p>
    <w:p w14:paraId="6E3857D2" w14:textId="1CDE3446" w:rsidR="00730C19" w:rsidRPr="00730C19" w:rsidRDefault="00730C19" w:rsidP="00CA21F8">
      <w:pPr>
        <w:shd w:val="clear" w:color="auto" w:fill="FFFFFF"/>
        <w:rPr>
          <w:rFonts w:ascii="Calibri" w:hAnsi="Calibri" w:cs="Calibri"/>
          <w:b/>
          <w:bCs/>
          <w:i/>
          <w:iCs/>
          <w:color w:val="000000"/>
          <w:sz w:val="24"/>
          <w:szCs w:val="24"/>
        </w:rPr>
      </w:pPr>
      <w:r w:rsidRPr="00730C19">
        <w:rPr>
          <w:rFonts w:ascii="Calibri" w:hAnsi="Calibri" w:cs="Calibri"/>
          <w:b/>
          <w:bCs/>
          <w:i/>
          <w:iCs/>
          <w:color w:val="000000"/>
          <w:sz w:val="24"/>
          <w:szCs w:val="24"/>
        </w:rPr>
        <w:t>Term Summary</w:t>
      </w:r>
    </w:p>
    <w:p w14:paraId="1EF583D8" w14:textId="210F76D8" w:rsidR="00730C19" w:rsidRDefault="00730C19"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There have been many highlights this term, as there always are in Term One. Many which are unique to Big Rock, certainly on the scale that they occur. Our different class</w:t>
      </w:r>
      <w:r w:rsidR="00B1590C">
        <w:rPr>
          <w:rFonts w:ascii="Calibri" w:hAnsi="Calibri" w:cs="Calibri"/>
          <w:b/>
          <w:bCs/>
          <w:color w:val="000000"/>
          <w:sz w:val="24"/>
          <w:szCs w:val="24"/>
        </w:rPr>
        <w:t>room</w:t>
      </w:r>
      <w:r>
        <w:rPr>
          <w:rFonts w:ascii="Calibri" w:hAnsi="Calibri" w:cs="Calibri"/>
          <w:b/>
          <w:bCs/>
          <w:color w:val="000000"/>
          <w:sz w:val="24"/>
          <w:szCs w:val="24"/>
        </w:rPr>
        <w:t xml:space="preserve"> mountain bike rides, Pet Day Extravaganza, Taieri Mouth Adventure (to be continued), </w:t>
      </w:r>
      <w:proofErr w:type="spellStart"/>
      <w:r>
        <w:rPr>
          <w:rFonts w:ascii="Calibri" w:hAnsi="Calibri" w:cs="Calibri"/>
          <w:b/>
          <w:bCs/>
          <w:color w:val="000000"/>
          <w:sz w:val="24"/>
          <w:szCs w:val="24"/>
        </w:rPr>
        <w:t>Hungerball</w:t>
      </w:r>
      <w:proofErr w:type="spellEnd"/>
      <w:r>
        <w:rPr>
          <w:rFonts w:ascii="Calibri" w:hAnsi="Calibri" w:cs="Calibri"/>
          <w:b/>
          <w:bCs/>
          <w:color w:val="000000"/>
          <w:sz w:val="24"/>
          <w:szCs w:val="24"/>
        </w:rPr>
        <w:t xml:space="preserve"> for all classes and the addition of </w:t>
      </w:r>
      <w:proofErr w:type="spellStart"/>
      <w:r>
        <w:rPr>
          <w:rFonts w:ascii="Calibri" w:hAnsi="Calibri" w:cs="Calibri"/>
          <w:b/>
          <w:bCs/>
          <w:color w:val="000000"/>
          <w:sz w:val="24"/>
          <w:szCs w:val="24"/>
        </w:rPr>
        <w:t>GaGa</w:t>
      </w:r>
      <w:proofErr w:type="spellEnd"/>
      <w:r w:rsidR="00B1590C">
        <w:rPr>
          <w:rFonts w:ascii="Calibri" w:hAnsi="Calibri" w:cs="Calibri"/>
          <w:b/>
          <w:bCs/>
          <w:color w:val="000000"/>
          <w:sz w:val="24"/>
          <w:szCs w:val="24"/>
        </w:rPr>
        <w:t xml:space="preserve"> </w:t>
      </w:r>
      <w:r>
        <w:rPr>
          <w:rFonts w:ascii="Calibri" w:hAnsi="Calibri" w:cs="Calibri"/>
          <w:b/>
          <w:bCs/>
          <w:color w:val="000000"/>
          <w:sz w:val="24"/>
          <w:szCs w:val="24"/>
        </w:rPr>
        <w:t>Ball to the playground. Pool Parties, success at the local triathlon</w:t>
      </w:r>
      <w:r w:rsidR="00ED685E">
        <w:rPr>
          <w:rFonts w:ascii="Calibri" w:hAnsi="Calibri" w:cs="Calibri"/>
          <w:b/>
          <w:bCs/>
          <w:color w:val="000000"/>
          <w:sz w:val="24"/>
          <w:szCs w:val="24"/>
        </w:rPr>
        <w:t xml:space="preserve"> as well as the </w:t>
      </w:r>
      <w:proofErr w:type="spellStart"/>
      <w:r w:rsidR="00ED685E">
        <w:rPr>
          <w:rFonts w:ascii="Calibri" w:hAnsi="Calibri" w:cs="Calibri"/>
          <w:b/>
          <w:bCs/>
          <w:color w:val="000000"/>
          <w:sz w:val="24"/>
          <w:szCs w:val="24"/>
        </w:rPr>
        <w:t>Weetbix</w:t>
      </w:r>
      <w:proofErr w:type="spellEnd"/>
      <w:r w:rsidR="00ED685E">
        <w:rPr>
          <w:rFonts w:ascii="Calibri" w:hAnsi="Calibri" w:cs="Calibri"/>
          <w:b/>
          <w:bCs/>
          <w:color w:val="000000"/>
          <w:sz w:val="24"/>
          <w:szCs w:val="24"/>
        </w:rPr>
        <w:t xml:space="preserve"> </w:t>
      </w:r>
      <w:proofErr w:type="spellStart"/>
      <w:r w:rsidR="00ED685E">
        <w:rPr>
          <w:rFonts w:ascii="Calibri" w:hAnsi="Calibri" w:cs="Calibri"/>
          <w:b/>
          <w:bCs/>
          <w:color w:val="000000"/>
          <w:sz w:val="24"/>
          <w:szCs w:val="24"/>
        </w:rPr>
        <w:t>Tryathlon</w:t>
      </w:r>
      <w:proofErr w:type="spellEnd"/>
      <w:r>
        <w:rPr>
          <w:rFonts w:ascii="Calibri" w:hAnsi="Calibri" w:cs="Calibri"/>
          <w:b/>
          <w:bCs/>
          <w:color w:val="000000"/>
          <w:sz w:val="24"/>
          <w:szCs w:val="24"/>
        </w:rPr>
        <w:t xml:space="preserve">, surfing, </w:t>
      </w:r>
      <w:r w:rsidR="00D87221">
        <w:rPr>
          <w:rFonts w:ascii="Calibri" w:hAnsi="Calibri" w:cs="Calibri"/>
          <w:b/>
          <w:bCs/>
          <w:color w:val="000000"/>
          <w:sz w:val="24"/>
          <w:szCs w:val="24"/>
        </w:rPr>
        <w:t xml:space="preserve">Science and Nature School, </w:t>
      </w:r>
      <w:r>
        <w:rPr>
          <w:rFonts w:ascii="Calibri" w:hAnsi="Calibri" w:cs="Calibri"/>
          <w:b/>
          <w:bCs/>
          <w:color w:val="000000"/>
          <w:sz w:val="24"/>
          <w:szCs w:val="24"/>
        </w:rPr>
        <w:t>excellent results in Literacy and Mathematics across the school. On top of all of that, all of the teachers have been delivering the new curriculum expectations in Reading, Writing and Mathematics in complete alignment with best practice and legislative requirements.</w:t>
      </w:r>
    </w:p>
    <w:p w14:paraId="2E8506FC" w14:textId="5C43A330" w:rsidR="00245B47" w:rsidRDefault="00730C19"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 xml:space="preserve">It has been a very successful term, we opened early, never had a teacher only day where we were closed, amazing new resources across the classrooms and a staff committed to ensuring quality teaching and learning in a fun and happy </w:t>
      </w:r>
      <w:proofErr w:type="spellStart"/>
      <w:r>
        <w:rPr>
          <w:rFonts w:ascii="Calibri" w:hAnsi="Calibri" w:cs="Calibri"/>
          <w:b/>
          <w:bCs/>
          <w:color w:val="000000"/>
          <w:sz w:val="24"/>
          <w:szCs w:val="24"/>
        </w:rPr>
        <w:t>environment.</w:t>
      </w:r>
      <w:r w:rsidR="00245B47">
        <w:rPr>
          <w:rFonts w:ascii="Calibri" w:hAnsi="Calibri" w:cs="Calibri"/>
          <w:b/>
          <w:bCs/>
          <w:color w:val="000000"/>
          <w:sz w:val="24"/>
          <w:szCs w:val="24"/>
        </w:rPr>
        <w:t>Thank</w:t>
      </w:r>
      <w:proofErr w:type="spellEnd"/>
      <w:r w:rsidR="00245B47">
        <w:rPr>
          <w:rFonts w:ascii="Calibri" w:hAnsi="Calibri" w:cs="Calibri"/>
          <w:b/>
          <w:bCs/>
          <w:color w:val="000000"/>
          <w:sz w:val="24"/>
          <w:szCs w:val="24"/>
        </w:rPr>
        <w:t xml:space="preserve"> you to the Board for ensuring that we are able to offer so much without punishing costs placed on families and whanau.</w:t>
      </w:r>
    </w:p>
    <w:p w14:paraId="67C1CC80" w14:textId="4A2953EA" w:rsidR="00730C19" w:rsidRDefault="00730C19"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 xml:space="preserve"> Lastly, and most importantly, happy, engaged children turning up to school consistently ready to learn and ready to engage, ready to do their best and ready to rock!</w:t>
      </w:r>
    </w:p>
    <w:p w14:paraId="2BD17E6C" w14:textId="0D3926F2" w:rsidR="00D87221" w:rsidRDefault="00D87221"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Thank you to all of our wonderful families and whanau for your on-going support.</w:t>
      </w:r>
    </w:p>
    <w:p w14:paraId="546462C7" w14:textId="2770342A" w:rsidR="00730C19" w:rsidRDefault="00A1264E" w:rsidP="00CA21F8">
      <w:pPr>
        <w:shd w:val="clear" w:color="auto" w:fill="FFFFFF"/>
        <w:rPr>
          <w:rFonts w:ascii="Calibri" w:hAnsi="Calibri" w:cs="Calibri"/>
          <w:b/>
          <w:bCs/>
          <w:color w:val="000000"/>
          <w:sz w:val="24"/>
          <w:szCs w:val="24"/>
        </w:rPr>
      </w:pPr>
      <w:r>
        <w:rPr>
          <w:rFonts w:ascii="Calibri" w:hAnsi="Calibri" w:cs="Calibri"/>
          <w:b/>
          <w:bCs/>
          <w:color w:val="000000"/>
          <w:sz w:val="24"/>
          <w:szCs w:val="24"/>
        </w:rPr>
        <w:t>Term One as they say is done! We now look forward to break and then Term Two.</w:t>
      </w:r>
    </w:p>
    <w:p w14:paraId="41209755" w14:textId="1A44ED63" w:rsidR="00245B47" w:rsidRDefault="00245B47" w:rsidP="00245B47">
      <w:pPr>
        <w:shd w:val="clear" w:color="auto" w:fill="FFFFFF"/>
        <w:jc w:val="center"/>
        <w:rPr>
          <w:rFonts w:ascii="Calibri" w:hAnsi="Calibri" w:cs="Calibri"/>
          <w:b/>
          <w:bCs/>
          <w:color w:val="000000"/>
          <w:sz w:val="24"/>
          <w:szCs w:val="24"/>
        </w:rPr>
      </w:pPr>
      <w:r>
        <w:rPr>
          <w:rFonts w:ascii="Calibri" w:hAnsi="Calibri" w:cs="Calibri"/>
          <w:b/>
          <w:bCs/>
          <w:noProof/>
          <w:color w:val="000000"/>
          <w:sz w:val="24"/>
          <w:szCs w:val="24"/>
        </w:rPr>
        <w:drawing>
          <wp:inline distT="0" distB="0" distL="0" distR="0" wp14:anchorId="377338A8" wp14:editId="054EC3CD">
            <wp:extent cx="1825105" cy="1368829"/>
            <wp:effectExtent l="0" t="0" r="3810" b="3175"/>
            <wp:docPr id="2093040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40979" name="Picture 20930409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3661" cy="1405246"/>
                    </a:xfrm>
                    <a:prstGeom prst="rect">
                      <a:avLst/>
                    </a:prstGeom>
                  </pic:spPr>
                </pic:pic>
              </a:graphicData>
            </a:graphic>
          </wp:inline>
        </w:drawing>
      </w:r>
      <w:r>
        <w:rPr>
          <w:rFonts w:ascii="Calibri" w:hAnsi="Calibri" w:cs="Calibri"/>
          <w:b/>
          <w:bCs/>
          <w:noProof/>
          <w:color w:val="000000"/>
          <w:sz w:val="24"/>
          <w:szCs w:val="24"/>
        </w:rPr>
        <w:drawing>
          <wp:inline distT="0" distB="0" distL="0" distR="0" wp14:anchorId="22B86478" wp14:editId="1D5948E9">
            <wp:extent cx="1347020" cy="1010242"/>
            <wp:effectExtent l="3493" t="0" r="2857" b="2858"/>
            <wp:docPr id="386149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49097" name="Picture 38614909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383833" cy="1037851"/>
                    </a:xfrm>
                    <a:prstGeom prst="rect">
                      <a:avLst/>
                    </a:prstGeom>
                  </pic:spPr>
                </pic:pic>
              </a:graphicData>
            </a:graphic>
          </wp:inline>
        </w:drawing>
      </w:r>
      <w:r>
        <w:rPr>
          <w:rFonts w:ascii="Calibri" w:hAnsi="Calibri" w:cs="Calibri"/>
          <w:b/>
          <w:bCs/>
          <w:noProof/>
          <w:color w:val="000000"/>
          <w:sz w:val="24"/>
          <w:szCs w:val="24"/>
        </w:rPr>
        <w:drawing>
          <wp:inline distT="0" distB="0" distL="0" distR="0" wp14:anchorId="7C32D551" wp14:editId="06C06116">
            <wp:extent cx="1364907" cy="1023658"/>
            <wp:effectExtent l="5398" t="0" r="0" b="0"/>
            <wp:docPr id="796439177" name="Picture 5" descr="A person holding a bunch of gummy w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39177" name="Picture 5" descr="A person holding a bunch of gummy worm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85460" cy="1039073"/>
                    </a:xfrm>
                    <a:prstGeom prst="rect">
                      <a:avLst/>
                    </a:prstGeom>
                  </pic:spPr>
                </pic:pic>
              </a:graphicData>
            </a:graphic>
          </wp:inline>
        </w:drawing>
      </w:r>
      <w:r>
        <w:rPr>
          <w:rFonts w:ascii="Calibri" w:hAnsi="Calibri" w:cs="Calibri"/>
          <w:b/>
          <w:bCs/>
          <w:noProof/>
          <w:color w:val="000000"/>
          <w:sz w:val="24"/>
          <w:szCs w:val="24"/>
        </w:rPr>
        <w:drawing>
          <wp:inline distT="0" distB="0" distL="0" distR="0" wp14:anchorId="3B7E5D0F" wp14:editId="4C1CC50D">
            <wp:extent cx="1374043" cy="1030508"/>
            <wp:effectExtent l="0" t="6032" r="4762" b="4763"/>
            <wp:docPr id="5464378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37820" name="Picture 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34856" cy="1076117"/>
                    </a:xfrm>
                    <a:prstGeom prst="rect">
                      <a:avLst/>
                    </a:prstGeom>
                  </pic:spPr>
                </pic:pic>
              </a:graphicData>
            </a:graphic>
          </wp:inline>
        </w:drawing>
      </w:r>
      <w:r>
        <w:rPr>
          <w:rFonts w:ascii="Calibri" w:hAnsi="Calibri" w:cs="Calibri"/>
          <w:b/>
          <w:bCs/>
          <w:noProof/>
          <w:color w:val="000000"/>
          <w:sz w:val="24"/>
          <w:szCs w:val="24"/>
        </w:rPr>
        <w:drawing>
          <wp:inline distT="0" distB="0" distL="0" distR="0" wp14:anchorId="6153A42A" wp14:editId="5C4E8A4E">
            <wp:extent cx="1819563" cy="1364672"/>
            <wp:effectExtent l="0" t="0" r="0" b="0"/>
            <wp:docPr id="1568818618" name="Picture 7" descr="A group of kids playing in a bounce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8618" name="Picture 7" descr="A group of kids playing in a bounce hous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291" cy="1399718"/>
                    </a:xfrm>
                    <a:prstGeom prst="rect">
                      <a:avLst/>
                    </a:prstGeom>
                  </pic:spPr>
                </pic:pic>
              </a:graphicData>
            </a:graphic>
          </wp:inline>
        </w:drawing>
      </w:r>
    </w:p>
    <w:p w14:paraId="5126204D" w14:textId="0854A4FD" w:rsidR="006B32B6" w:rsidRDefault="006B32B6" w:rsidP="00245B47">
      <w:pPr>
        <w:shd w:val="clear" w:color="auto" w:fill="FFFFFF"/>
        <w:jc w:val="center"/>
        <w:rPr>
          <w:rFonts w:ascii="Calibri" w:hAnsi="Calibri" w:cs="Calibri"/>
          <w:b/>
          <w:bCs/>
          <w:color w:val="000000"/>
          <w:sz w:val="24"/>
          <w:szCs w:val="24"/>
        </w:rPr>
      </w:pPr>
      <w:r>
        <w:rPr>
          <w:rFonts w:ascii="Calibri" w:hAnsi="Calibri" w:cs="Calibri"/>
          <w:b/>
          <w:bCs/>
          <w:noProof/>
          <w:color w:val="000000"/>
          <w:sz w:val="24"/>
          <w:szCs w:val="24"/>
        </w:rPr>
        <w:lastRenderedPageBreak/>
        <w:drawing>
          <wp:inline distT="0" distB="0" distL="0" distR="0" wp14:anchorId="6F1152E2" wp14:editId="6A0BA890">
            <wp:extent cx="1396669" cy="1047478"/>
            <wp:effectExtent l="0" t="3175" r="0" b="0"/>
            <wp:docPr id="1269592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92724" name="Picture 126959272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446886" cy="1085140"/>
                    </a:xfrm>
                    <a:prstGeom prst="rect">
                      <a:avLst/>
                    </a:prstGeom>
                  </pic:spPr>
                </pic:pic>
              </a:graphicData>
            </a:graphic>
          </wp:inline>
        </w:drawing>
      </w:r>
      <w:r>
        <w:rPr>
          <w:rFonts w:ascii="Calibri" w:hAnsi="Calibri" w:cs="Calibri"/>
          <w:b/>
          <w:bCs/>
          <w:noProof/>
          <w:color w:val="000000"/>
          <w:sz w:val="24"/>
          <w:szCs w:val="24"/>
        </w:rPr>
        <w:drawing>
          <wp:inline distT="0" distB="0" distL="0" distR="0" wp14:anchorId="133FC64B" wp14:editId="4B95278A">
            <wp:extent cx="3042458" cy="1407543"/>
            <wp:effectExtent l="0" t="0" r="0" b="2540"/>
            <wp:docPr id="131361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1235" name="Picture 131361235"/>
                    <pic:cNvPicPr/>
                  </pic:nvPicPr>
                  <pic:blipFill>
                    <a:blip r:embed="rId17">
                      <a:extLst>
                        <a:ext uri="{28A0092B-C50C-407E-A947-70E740481C1C}">
                          <a14:useLocalDpi xmlns:a14="http://schemas.microsoft.com/office/drawing/2010/main" val="0"/>
                        </a:ext>
                      </a:extLst>
                    </a:blip>
                    <a:stretch>
                      <a:fillRect/>
                    </a:stretch>
                  </pic:blipFill>
                  <pic:spPr>
                    <a:xfrm>
                      <a:off x="0" y="0"/>
                      <a:ext cx="3096957" cy="1432756"/>
                    </a:xfrm>
                    <a:prstGeom prst="rect">
                      <a:avLst/>
                    </a:prstGeom>
                  </pic:spPr>
                </pic:pic>
              </a:graphicData>
            </a:graphic>
          </wp:inline>
        </w:drawing>
      </w:r>
      <w:r>
        <w:rPr>
          <w:rFonts w:ascii="Calibri" w:hAnsi="Calibri" w:cs="Calibri"/>
          <w:b/>
          <w:bCs/>
          <w:noProof/>
          <w:color w:val="000000"/>
          <w:sz w:val="24"/>
          <w:szCs w:val="24"/>
        </w:rPr>
        <w:drawing>
          <wp:inline distT="0" distB="0" distL="0" distR="0" wp14:anchorId="347993AC" wp14:editId="29D84CEB">
            <wp:extent cx="1862051" cy="1396538"/>
            <wp:effectExtent l="0" t="0" r="5080" b="635"/>
            <wp:docPr id="578885805" name="Picture 11" descr="A group of people in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85805" name="Picture 11" descr="A group of people in a pool&#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4216" cy="1428162"/>
                    </a:xfrm>
                    <a:prstGeom prst="rect">
                      <a:avLst/>
                    </a:prstGeom>
                  </pic:spPr>
                </pic:pic>
              </a:graphicData>
            </a:graphic>
          </wp:inline>
        </w:drawing>
      </w:r>
      <w:r>
        <w:rPr>
          <w:rFonts w:ascii="Calibri" w:hAnsi="Calibri" w:cs="Calibri"/>
          <w:b/>
          <w:bCs/>
          <w:noProof/>
          <w:color w:val="000000"/>
          <w:sz w:val="24"/>
          <w:szCs w:val="24"/>
        </w:rPr>
        <w:drawing>
          <wp:inline distT="0" distB="0" distL="0" distR="0" wp14:anchorId="26A8658A" wp14:editId="66313803">
            <wp:extent cx="1579418" cy="1184564"/>
            <wp:effectExtent l="0" t="0" r="0" b="0"/>
            <wp:docPr id="3176905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90505" name="Picture 3176905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4629" cy="1210972"/>
                    </a:xfrm>
                    <a:prstGeom prst="rect">
                      <a:avLst/>
                    </a:prstGeom>
                  </pic:spPr>
                </pic:pic>
              </a:graphicData>
            </a:graphic>
          </wp:inline>
        </w:drawing>
      </w:r>
      <w:r>
        <w:rPr>
          <w:rFonts w:ascii="Calibri" w:hAnsi="Calibri" w:cs="Calibri"/>
          <w:b/>
          <w:bCs/>
          <w:noProof/>
          <w:color w:val="000000"/>
          <w:sz w:val="24"/>
          <w:szCs w:val="24"/>
        </w:rPr>
        <w:drawing>
          <wp:inline distT="0" distB="0" distL="0" distR="0" wp14:anchorId="6FAADFD0" wp14:editId="7BBEEA58">
            <wp:extent cx="714894" cy="1167919"/>
            <wp:effectExtent l="0" t="0" r="0" b="635"/>
            <wp:docPr id="1400045205" name="Picture 13" descr="A child standing on a yellow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5205" name="Picture 13" descr="A child standing on a yellow ball&#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9679" cy="1208410"/>
                    </a:xfrm>
                    <a:prstGeom prst="rect">
                      <a:avLst/>
                    </a:prstGeom>
                  </pic:spPr>
                </pic:pic>
              </a:graphicData>
            </a:graphic>
          </wp:inline>
        </w:drawing>
      </w:r>
      <w:r>
        <w:rPr>
          <w:rFonts w:ascii="Calibri" w:hAnsi="Calibri" w:cs="Calibri"/>
          <w:b/>
          <w:bCs/>
          <w:noProof/>
          <w:color w:val="000000"/>
          <w:sz w:val="24"/>
          <w:szCs w:val="24"/>
        </w:rPr>
        <w:drawing>
          <wp:inline distT="0" distB="0" distL="0" distR="0" wp14:anchorId="067CDFF5" wp14:editId="7765140B">
            <wp:extent cx="1183333" cy="887479"/>
            <wp:effectExtent l="0" t="4445" r="0" b="0"/>
            <wp:docPr id="14366563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56382" name="Picture 143665638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213835" cy="910355"/>
                    </a:xfrm>
                    <a:prstGeom prst="rect">
                      <a:avLst/>
                    </a:prstGeom>
                  </pic:spPr>
                </pic:pic>
              </a:graphicData>
            </a:graphic>
          </wp:inline>
        </w:drawing>
      </w:r>
      <w:r>
        <w:rPr>
          <w:rFonts w:ascii="Calibri" w:hAnsi="Calibri" w:cs="Calibri"/>
          <w:b/>
          <w:bCs/>
          <w:noProof/>
          <w:color w:val="000000"/>
          <w:sz w:val="24"/>
          <w:szCs w:val="24"/>
        </w:rPr>
        <w:drawing>
          <wp:inline distT="0" distB="0" distL="0" distR="0" wp14:anchorId="2137999B" wp14:editId="7E49FC68">
            <wp:extent cx="1181278" cy="885938"/>
            <wp:effectExtent l="0" t="4763" r="0" b="0"/>
            <wp:docPr id="13706599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59907" name="Picture 137065990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230625" cy="922948"/>
                    </a:xfrm>
                    <a:prstGeom prst="rect">
                      <a:avLst/>
                    </a:prstGeom>
                  </pic:spPr>
                </pic:pic>
              </a:graphicData>
            </a:graphic>
          </wp:inline>
        </w:drawing>
      </w:r>
      <w:r>
        <w:rPr>
          <w:rFonts w:ascii="Calibri" w:hAnsi="Calibri" w:cs="Calibri"/>
          <w:b/>
          <w:bCs/>
          <w:noProof/>
          <w:color w:val="000000"/>
          <w:sz w:val="24"/>
          <w:szCs w:val="24"/>
        </w:rPr>
        <w:drawing>
          <wp:inline distT="0" distB="0" distL="0" distR="0" wp14:anchorId="10621F53" wp14:editId="650EA7D8">
            <wp:extent cx="1551709" cy="1163783"/>
            <wp:effectExtent l="0" t="0" r="0" b="5080"/>
            <wp:docPr id="20399828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82818" name="Picture 20399828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5912" cy="1196935"/>
                    </a:xfrm>
                    <a:prstGeom prst="rect">
                      <a:avLst/>
                    </a:prstGeom>
                  </pic:spPr>
                </pic:pic>
              </a:graphicData>
            </a:graphic>
          </wp:inline>
        </w:drawing>
      </w:r>
      <w:r w:rsidR="00ED685E">
        <w:fldChar w:fldCharType="begin"/>
      </w:r>
      <w:r w:rsidR="00ED685E">
        <w:instrText xml:space="preserve"> INCLUDEPICTURE "https://scontent.fakl2-1.fna.fbcdn.net/v/t39.30808-6/480976038_9787870891246316_6127845191573685004_n.jpg?stp=dst-jpg_s280x280_tt6&amp;_nc_cat=105&amp;ccb=1-7&amp;_nc_sid=aa7b47&amp;_nc_ohc=B64cRshhvcAQ7kNvwH51aE0&amp;_nc_oc=Adkex6wu1pGSDSqtIJv54VwZYSCHQfszGRJZI3lf6Gzt8rK8jxUMLnEmpmjig8lEAI8&amp;_nc_zt=23&amp;_nc_ht=scontent.fakl2-1.fna&amp;_nc_gid=DE3y415maiSRKLpvEGRydQ&amp;oh=00_AfHQY0fBTbMqGU5NVqXqmTtPWdwr087CBZLYJewDlQrSqw&amp;oe=67FE191D" \* MERGEFORMATINET </w:instrText>
      </w:r>
      <w:r w:rsidR="00ED685E">
        <w:fldChar w:fldCharType="separate"/>
      </w:r>
      <w:r w:rsidR="00ED685E">
        <w:rPr>
          <w:noProof/>
        </w:rPr>
        <w:drawing>
          <wp:inline distT="0" distB="0" distL="0" distR="0" wp14:anchorId="6F32237E" wp14:editId="4582C57E">
            <wp:extent cx="3069577" cy="2299855"/>
            <wp:effectExtent l="0" t="0" r="4445" b="0"/>
            <wp:docPr id="223105873" name="Picture 19" descr="May be an image of ‎12 people, bicycle and ‎text that says &quot;‎TOYOTA Waef -Bbr HWetole ® TOYOTA THREE THREEHUNDREDDOLLARS HUNDRED DOLLARS worthpf o sporting gear Far - 10004 間 68704 플0 ج E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2 people, bicycle and ‎text that says &quot;‎TOYOTA Waef -Bbr HWetole ® TOYOTA THREE THREEHUNDREDDOLLARS HUNDRED DOLLARS worthpf o sporting gear Far - 10004 間 68704 플0 ج EVO‎&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7543" cy="2328300"/>
                    </a:xfrm>
                    <a:prstGeom prst="rect">
                      <a:avLst/>
                    </a:prstGeom>
                    <a:noFill/>
                    <a:ln>
                      <a:noFill/>
                    </a:ln>
                  </pic:spPr>
                </pic:pic>
              </a:graphicData>
            </a:graphic>
          </wp:inline>
        </w:drawing>
      </w:r>
      <w:r w:rsidR="00ED685E">
        <w:fldChar w:fldCharType="end"/>
      </w:r>
    </w:p>
    <w:p w14:paraId="5EA17C8D" w14:textId="2FADE15F" w:rsidR="00A1264E" w:rsidRPr="00245B47" w:rsidRDefault="00A1264E" w:rsidP="00CA21F8">
      <w:pPr>
        <w:shd w:val="clear" w:color="auto" w:fill="FFFFFF"/>
        <w:rPr>
          <w:rFonts w:ascii="Calibri" w:hAnsi="Calibri" w:cs="Calibri"/>
          <w:b/>
          <w:bCs/>
          <w:color w:val="000000"/>
        </w:rPr>
      </w:pPr>
      <w:r w:rsidRPr="00245B47">
        <w:rPr>
          <w:rFonts w:ascii="Calibri" w:hAnsi="Calibri" w:cs="Calibri"/>
          <w:b/>
          <w:bCs/>
          <w:color w:val="000000"/>
        </w:rPr>
        <w:t xml:space="preserve">Term Two will again be busy and promises to be just as exciting. One of our key foci for the term is </w:t>
      </w:r>
      <w:r w:rsidR="00B1590C" w:rsidRPr="00245B47">
        <w:rPr>
          <w:rFonts w:ascii="Calibri" w:hAnsi="Calibri" w:cs="Calibri"/>
          <w:b/>
          <w:bCs/>
          <w:color w:val="000000"/>
        </w:rPr>
        <w:t>Aotearoa</w:t>
      </w:r>
      <w:r w:rsidRPr="00245B47">
        <w:rPr>
          <w:rFonts w:ascii="Calibri" w:hAnsi="Calibri" w:cs="Calibri"/>
          <w:b/>
          <w:bCs/>
          <w:color w:val="000000"/>
        </w:rPr>
        <w:t xml:space="preserve"> New Zealand History culminating in our </w:t>
      </w:r>
      <w:proofErr w:type="spellStart"/>
      <w:r w:rsidRPr="00245B47">
        <w:rPr>
          <w:rFonts w:ascii="Calibri" w:hAnsi="Calibri" w:cs="Calibri"/>
          <w:b/>
          <w:bCs/>
          <w:color w:val="000000"/>
        </w:rPr>
        <w:t>Matariki</w:t>
      </w:r>
      <w:proofErr w:type="spellEnd"/>
      <w:r w:rsidRPr="00245B47">
        <w:rPr>
          <w:rFonts w:ascii="Calibri" w:hAnsi="Calibri" w:cs="Calibri"/>
          <w:b/>
          <w:bCs/>
          <w:color w:val="000000"/>
        </w:rPr>
        <w:t xml:space="preserve"> </w:t>
      </w:r>
      <w:r w:rsidR="00D8252B" w:rsidRPr="00245B47">
        <w:rPr>
          <w:rFonts w:ascii="Calibri" w:hAnsi="Calibri" w:cs="Calibri"/>
          <w:b/>
          <w:bCs/>
          <w:color w:val="000000"/>
        </w:rPr>
        <w:t>c</w:t>
      </w:r>
      <w:r w:rsidRPr="00245B47">
        <w:rPr>
          <w:rFonts w:ascii="Calibri" w:hAnsi="Calibri" w:cs="Calibri"/>
          <w:b/>
          <w:bCs/>
          <w:color w:val="000000"/>
        </w:rPr>
        <w:t xml:space="preserve">elebration at the Brighton Hall. Where we will acknowledge and celebrate Mana Whenua and </w:t>
      </w:r>
      <w:proofErr w:type="spellStart"/>
      <w:r w:rsidRPr="00245B47">
        <w:rPr>
          <w:rFonts w:ascii="Calibri" w:hAnsi="Calibri" w:cs="Calibri"/>
          <w:b/>
          <w:bCs/>
          <w:color w:val="000000"/>
        </w:rPr>
        <w:t>Tangata</w:t>
      </w:r>
      <w:proofErr w:type="spellEnd"/>
      <w:r w:rsidRPr="00245B47">
        <w:rPr>
          <w:rFonts w:ascii="Calibri" w:hAnsi="Calibri" w:cs="Calibri"/>
          <w:b/>
          <w:bCs/>
          <w:color w:val="000000"/>
        </w:rPr>
        <w:t xml:space="preserve"> Whenua as well as celebrating all of the different nationalities and cultures within your amazing community. Traditionally, and it is a tradition now, </w:t>
      </w:r>
      <w:r w:rsidR="00B1590C" w:rsidRPr="00245B47">
        <w:rPr>
          <w:rFonts w:ascii="Calibri" w:hAnsi="Calibri" w:cs="Calibri"/>
          <w:b/>
          <w:bCs/>
          <w:color w:val="000000"/>
        </w:rPr>
        <w:t xml:space="preserve">this </w:t>
      </w:r>
      <w:r w:rsidRPr="00245B47">
        <w:rPr>
          <w:rFonts w:ascii="Calibri" w:hAnsi="Calibri" w:cs="Calibri"/>
          <w:b/>
          <w:bCs/>
          <w:color w:val="000000"/>
        </w:rPr>
        <w:t>is always a remarkable event and one that I am immensely proud of for all of the reasons above and also that I don’t know of another school</w:t>
      </w:r>
      <w:r w:rsidR="00D8252B" w:rsidRPr="00245B47">
        <w:rPr>
          <w:rFonts w:ascii="Calibri" w:hAnsi="Calibri" w:cs="Calibri"/>
          <w:b/>
          <w:bCs/>
          <w:color w:val="000000"/>
        </w:rPr>
        <w:t xml:space="preserve"> </w:t>
      </w:r>
      <w:proofErr w:type="spellStart"/>
      <w:r w:rsidR="00D8252B" w:rsidRPr="00245B47">
        <w:rPr>
          <w:rFonts w:ascii="Calibri" w:hAnsi="Calibri" w:cs="Calibri"/>
          <w:b/>
          <w:bCs/>
          <w:color w:val="000000"/>
        </w:rPr>
        <w:t>Matariki</w:t>
      </w:r>
      <w:proofErr w:type="spellEnd"/>
      <w:r w:rsidR="00D8252B" w:rsidRPr="00245B47">
        <w:rPr>
          <w:rFonts w:ascii="Calibri" w:hAnsi="Calibri" w:cs="Calibri"/>
          <w:b/>
          <w:bCs/>
          <w:color w:val="000000"/>
        </w:rPr>
        <w:t xml:space="preserve"> celebration that even comes close. Nga </w:t>
      </w:r>
      <w:proofErr w:type="spellStart"/>
      <w:r w:rsidR="00D8252B" w:rsidRPr="00245B47">
        <w:rPr>
          <w:rFonts w:ascii="Calibri" w:hAnsi="Calibri" w:cs="Calibri"/>
          <w:b/>
          <w:bCs/>
          <w:color w:val="000000"/>
        </w:rPr>
        <w:t>Tangata</w:t>
      </w:r>
      <w:proofErr w:type="spellEnd"/>
      <w:r w:rsidR="00D8252B" w:rsidRPr="00245B47">
        <w:rPr>
          <w:rFonts w:ascii="Calibri" w:hAnsi="Calibri" w:cs="Calibri"/>
          <w:b/>
          <w:bCs/>
          <w:color w:val="000000"/>
        </w:rPr>
        <w:t xml:space="preserve"> Nga </w:t>
      </w:r>
      <w:proofErr w:type="spellStart"/>
      <w:r w:rsidR="00D8252B" w:rsidRPr="00245B47">
        <w:rPr>
          <w:rFonts w:ascii="Calibri" w:hAnsi="Calibri" w:cs="Calibri"/>
          <w:b/>
          <w:bCs/>
          <w:color w:val="000000"/>
        </w:rPr>
        <w:t>Tangata</w:t>
      </w:r>
      <w:proofErr w:type="spellEnd"/>
      <w:r w:rsidR="00D8252B" w:rsidRPr="00245B47">
        <w:rPr>
          <w:rFonts w:ascii="Calibri" w:hAnsi="Calibri" w:cs="Calibri"/>
          <w:b/>
          <w:bCs/>
          <w:color w:val="000000"/>
        </w:rPr>
        <w:t xml:space="preserve"> Nga </w:t>
      </w:r>
      <w:proofErr w:type="spellStart"/>
      <w:r w:rsidR="00D8252B" w:rsidRPr="00245B47">
        <w:rPr>
          <w:rFonts w:ascii="Calibri" w:hAnsi="Calibri" w:cs="Calibri"/>
          <w:b/>
          <w:bCs/>
          <w:color w:val="000000"/>
        </w:rPr>
        <w:t>Tangata</w:t>
      </w:r>
      <w:proofErr w:type="spellEnd"/>
      <w:r w:rsidR="00D8252B" w:rsidRPr="00245B47">
        <w:rPr>
          <w:rFonts w:ascii="Calibri" w:hAnsi="Calibri" w:cs="Calibri"/>
          <w:b/>
          <w:bCs/>
          <w:color w:val="000000"/>
        </w:rPr>
        <w:t>.</w:t>
      </w:r>
    </w:p>
    <w:p w14:paraId="4067C490" w14:textId="3CABD0E1" w:rsidR="00582370" w:rsidRPr="00245B47" w:rsidRDefault="00D8252B" w:rsidP="00CA21F8">
      <w:pPr>
        <w:shd w:val="clear" w:color="auto" w:fill="FFFFFF"/>
        <w:rPr>
          <w:rFonts w:ascii="Calibri" w:hAnsi="Calibri" w:cs="Calibri"/>
          <w:b/>
          <w:bCs/>
          <w:color w:val="000000"/>
        </w:rPr>
      </w:pPr>
      <w:r w:rsidRPr="00245B47">
        <w:rPr>
          <w:rFonts w:ascii="Calibri" w:hAnsi="Calibri" w:cs="Calibri"/>
          <w:b/>
          <w:bCs/>
          <w:color w:val="000000"/>
        </w:rPr>
        <w:t>This year the school will again be providing lambs cooked on a spit, whitebait sandwiches, sausage sizzle. I am currently formulating a plan for the senior</w:t>
      </w:r>
      <w:r w:rsidR="00B1590C" w:rsidRPr="00245B47">
        <w:rPr>
          <w:rFonts w:ascii="Calibri" w:hAnsi="Calibri" w:cs="Calibri"/>
          <w:b/>
          <w:bCs/>
          <w:color w:val="000000"/>
        </w:rPr>
        <w:t>s</w:t>
      </w:r>
      <w:r w:rsidRPr="00245B47">
        <w:rPr>
          <w:rFonts w:ascii="Calibri" w:hAnsi="Calibri" w:cs="Calibri"/>
          <w:b/>
          <w:bCs/>
          <w:color w:val="000000"/>
        </w:rPr>
        <w:t xml:space="preserve"> to cook something special. </w:t>
      </w:r>
    </w:p>
    <w:p w14:paraId="240F12D3" w14:textId="3C482C8A" w:rsidR="00D8252B" w:rsidRPr="00245B47" w:rsidRDefault="00D8252B" w:rsidP="00CA21F8">
      <w:pPr>
        <w:shd w:val="clear" w:color="auto" w:fill="FFFFFF"/>
        <w:rPr>
          <w:rFonts w:ascii="Calibri" w:hAnsi="Calibri" w:cs="Calibri"/>
          <w:b/>
          <w:bCs/>
          <w:color w:val="000000"/>
        </w:rPr>
      </w:pPr>
      <w:r w:rsidRPr="00245B47">
        <w:rPr>
          <w:rFonts w:ascii="Calibri" w:hAnsi="Calibri" w:cs="Calibri"/>
          <w:b/>
          <w:bCs/>
          <w:color w:val="000000"/>
        </w:rPr>
        <w:t xml:space="preserve">Science and Nature School will really start to crank up with different learning experiences and challenges, including the bush banquet challenge, as well </w:t>
      </w:r>
      <w:r w:rsidR="00EC49A2" w:rsidRPr="00245B47">
        <w:rPr>
          <w:rFonts w:ascii="Calibri" w:hAnsi="Calibri" w:cs="Calibri"/>
          <w:b/>
          <w:bCs/>
          <w:color w:val="000000"/>
        </w:rPr>
        <w:t xml:space="preserve">as </w:t>
      </w:r>
      <w:r w:rsidRPr="00245B47">
        <w:rPr>
          <w:rFonts w:ascii="Calibri" w:hAnsi="Calibri" w:cs="Calibri"/>
          <w:b/>
          <w:bCs/>
          <w:color w:val="000000"/>
        </w:rPr>
        <w:t>finding out who will be the first Pie Minister. (Watch this space).</w:t>
      </w:r>
    </w:p>
    <w:p w14:paraId="3E492E6D" w14:textId="40FE55AB" w:rsidR="00D8252B" w:rsidRPr="00245B47" w:rsidRDefault="00D8252B" w:rsidP="00CA21F8">
      <w:pPr>
        <w:shd w:val="clear" w:color="auto" w:fill="FFFFFF"/>
        <w:rPr>
          <w:rFonts w:ascii="Calibri" w:hAnsi="Calibri" w:cs="Calibri"/>
          <w:b/>
          <w:bCs/>
          <w:color w:val="000000"/>
        </w:rPr>
      </w:pPr>
      <w:r w:rsidRPr="00245B47">
        <w:rPr>
          <w:rFonts w:ascii="Calibri" w:hAnsi="Calibri" w:cs="Calibri"/>
          <w:b/>
          <w:bCs/>
          <w:color w:val="000000"/>
        </w:rPr>
        <w:t xml:space="preserve">The History </w:t>
      </w:r>
      <w:r w:rsidR="00B1590C" w:rsidRPr="00245B47">
        <w:rPr>
          <w:rFonts w:ascii="Calibri" w:hAnsi="Calibri" w:cs="Calibri"/>
          <w:b/>
          <w:bCs/>
          <w:color w:val="000000"/>
        </w:rPr>
        <w:t>D</w:t>
      </w:r>
      <w:r w:rsidRPr="00245B47">
        <w:rPr>
          <w:rFonts w:ascii="Calibri" w:hAnsi="Calibri" w:cs="Calibri"/>
          <w:b/>
          <w:bCs/>
          <w:color w:val="000000"/>
        </w:rPr>
        <w:t>etectives will be back in action</w:t>
      </w:r>
      <w:r w:rsidR="00B1590C" w:rsidRPr="00245B47">
        <w:rPr>
          <w:rFonts w:ascii="Calibri" w:hAnsi="Calibri" w:cs="Calibri"/>
          <w:b/>
          <w:bCs/>
          <w:color w:val="000000"/>
        </w:rPr>
        <w:t>,</w:t>
      </w:r>
      <w:r w:rsidRPr="00245B47">
        <w:rPr>
          <w:rFonts w:ascii="Calibri" w:hAnsi="Calibri" w:cs="Calibri"/>
          <w:b/>
          <w:bCs/>
          <w:color w:val="000000"/>
        </w:rPr>
        <w:t xml:space="preserve"> as will Dunedin History Amazing Races.</w:t>
      </w:r>
    </w:p>
    <w:p w14:paraId="152CD7D9" w14:textId="2D87ACF0" w:rsidR="00D8252B" w:rsidRPr="00245B47" w:rsidRDefault="00D8252B" w:rsidP="00CA21F8">
      <w:pPr>
        <w:shd w:val="clear" w:color="auto" w:fill="FFFFFF"/>
        <w:rPr>
          <w:rFonts w:ascii="Calibri" w:hAnsi="Calibri" w:cs="Calibri"/>
          <w:b/>
          <w:bCs/>
          <w:color w:val="000000"/>
        </w:rPr>
      </w:pPr>
      <w:r w:rsidRPr="00245B47">
        <w:rPr>
          <w:rFonts w:ascii="Calibri" w:hAnsi="Calibri" w:cs="Calibri"/>
          <w:b/>
          <w:bCs/>
          <w:color w:val="000000"/>
        </w:rPr>
        <w:t>Structured Literacy and Mathematics will crank up another gear as we settle into the winter terms.</w:t>
      </w:r>
    </w:p>
    <w:p w14:paraId="76DF07E5" w14:textId="353215D3" w:rsidR="00D8252B" w:rsidRPr="00245B47" w:rsidRDefault="00D8252B" w:rsidP="00CA21F8">
      <w:pPr>
        <w:shd w:val="clear" w:color="auto" w:fill="FFFFFF"/>
        <w:rPr>
          <w:rFonts w:ascii="Calibri" w:hAnsi="Calibri" w:cs="Calibri"/>
          <w:b/>
          <w:bCs/>
          <w:color w:val="000000"/>
        </w:rPr>
      </w:pPr>
      <w:r w:rsidRPr="00245B47">
        <w:rPr>
          <w:rFonts w:ascii="Calibri" w:hAnsi="Calibri" w:cs="Calibri"/>
          <w:b/>
          <w:bCs/>
          <w:color w:val="000000"/>
        </w:rPr>
        <w:lastRenderedPageBreak/>
        <w:t>It will be busy but ultimately rewarding, and I can’t wait.</w:t>
      </w:r>
    </w:p>
    <w:p w14:paraId="4142CDEC" w14:textId="6F88DF44" w:rsidR="006B32B6" w:rsidRPr="00245B47" w:rsidRDefault="006B32B6" w:rsidP="00CA21F8">
      <w:pPr>
        <w:shd w:val="clear" w:color="auto" w:fill="FFFFFF"/>
        <w:rPr>
          <w:rFonts w:ascii="Calibri" w:hAnsi="Calibri" w:cs="Calibri"/>
          <w:b/>
          <w:bCs/>
          <w:color w:val="000000"/>
        </w:rPr>
      </w:pPr>
      <w:r w:rsidRPr="00245B47">
        <w:rPr>
          <w:rFonts w:ascii="Calibri" w:hAnsi="Calibri" w:cs="Calibri"/>
          <w:b/>
          <w:bCs/>
          <w:color w:val="000000"/>
        </w:rPr>
        <w:t>Have a happy and safe break</w:t>
      </w:r>
    </w:p>
    <w:p w14:paraId="64B09333" w14:textId="682EF2C6" w:rsidR="006B32B6" w:rsidRPr="00245B47" w:rsidRDefault="006B32B6" w:rsidP="00CA21F8">
      <w:pPr>
        <w:shd w:val="clear" w:color="auto" w:fill="FFFFFF"/>
        <w:rPr>
          <w:rFonts w:ascii="Calibri" w:hAnsi="Calibri" w:cs="Calibri"/>
          <w:b/>
          <w:bCs/>
          <w:color w:val="000000"/>
        </w:rPr>
      </w:pPr>
      <w:r w:rsidRPr="00245B47">
        <w:rPr>
          <w:rFonts w:ascii="Calibri" w:hAnsi="Calibri" w:cs="Calibri"/>
          <w:b/>
          <w:bCs/>
          <w:color w:val="000000"/>
        </w:rPr>
        <w:t>David Grant</w:t>
      </w:r>
    </w:p>
    <w:p w14:paraId="50F6FB2A" w14:textId="1FA4744A" w:rsidR="006B32B6" w:rsidRPr="00245B47" w:rsidRDefault="006B32B6" w:rsidP="00CA21F8">
      <w:pPr>
        <w:shd w:val="clear" w:color="auto" w:fill="FFFFFF"/>
        <w:rPr>
          <w:rFonts w:ascii="Calibri" w:hAnsi="Calibri" w:cs="Calibri"/>
          <w:b/>
          <w:bCs/>
          <w:color w:val="000000"/>
        </w:rPr>
      </w:pPr>
    </w:p>
    <w:p w14:paraId="4927A977" w14:textId="1CB96C4D" w:rsidR="006B32B6" w:rsidRPr="00245B47" w:rsidRDefault="006B32B6" w:rsidP="00CA21F8">
      <w:pPr>
        <w:shd w:val="clear" w:color="auto" w:fill="FFFFFF"/>
        <w:rPr>
          <w:rFonts w:ascii="Calibri" w:hAnsi="Calibri" w:cs="Calibri"/>
          <w:b/>
          <w:bCs/>
          <w:color w:val="000000"/>
        </w:rPr>
      </w:pPr>
      <w:r w:rsidRPr="00245B47">
        <w:rPr>
          <w:rFonts w:ascii="Calibri" w:hAnsi="Calibri" w:cs="Calibri"/>
          <w:b/>
          <w:bCs/>
          <w:color w:val="000000"/>
        </w:rPr>
        <w:t xml:space="preserve">Principal </w:t>
      </w:r>
    </w:p>
    <w:p w14:paraId="1696110D" w14:textId="77777777" w:rsidR="006B32B6" w:rsidRDefault="006B32B6" w:rsidP="00CA21F8">
      <w:pPr>
        <w:shd w:val="clear" w:color="auto" w:fill="FFFFFF"/>
        <w:rPr>
          <w:rFonts w:ascii="Calibri" w:hAnsi="Calibri" w:cs="Calibri"/>
          <w:b/>
          <w:bCs/>
          <w:color w:val="000000"/>
          <w:sz w:val="24"/>
          <w:szCs w:val="24"/>
        </w:rPr>
      </w:pPr>
    </w:p>
    <w:p w14:paraId="720C9970" w14:textId="77777777" w:rsidR="00EC49A2" w:rsidRDefault="00EC49A2" w:rsidP="00CA21F8">
      <w:pPr>
        <w:shd w:val="clear" w:color="auto" w:fill="FFFFFF"/>
        <w:rPr>
          <w:rFonts w:ascii="Calibri" w:hAnsi="Calibri" w:cs="Calibri"/>
          <w:b/>
          <w:bCs/>
          <w:color w:val="000000"/>
          <w:sz w:val="24"/>
          <w:szCs w:val="24"/>
        </w:rPr>
      </w:pPr>
    </w:p>
    <w:p w14:paraId="7B893859" w14:textId="77777777" w:rsidR="00D8252B" w:rsidRPr="00CA21F8" w:rsidRDefault="00D8252B" w:rsidP="00CA21F8">
      <w:pPr>
        <w:shd w:val="clear" w:color="auto" w:fill="FFFFFF"/>
        <w:rPr>
          <w:rFonts w:ascii="Calibri" w:hAnsi="Calibri" w:cs="Calibri"/>
          <w:b/>
          <w:bCs/>
          <w:color w:val="000000"/>
          <w:sz w:val="24"/>
          <w:szCs w:val="24"/>
        </w:rPr>
      </w:pPr>
    </w:p>
    <w:sectPr w:rsidR="00D8252B" w:rsidRPr="00CA21F8" w:rsidSect="005431F1">
      <w:headerReference w:type="even" r:id="rId25"/>
      <w:headerReference w:type="default" r:id="rId26"/>
      <w:footerReference w:type="even" r:id="rId27"/>
      <w:footerReference w:type="default" r:id="rId28"/>
      <w:headerReference w:type="first" r:id="rId29"/>
      <w:footerReference w:type="first" r:id="rId30"/>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28466" w14:textId="77777777" w:rsidR="00B73B34" w:rsidRDefault="00B73B34" w:rsidP="00EC439B">
      <w:pPr>
        <w:spacing w:after="0" w:line="240" w:lineRule="auto"/>
      </w:pPr>
      <w:r>
        <w:separator/>
      </w:r>
    </w:p>
  </w:endnote>
  <w:endnote w:type="continuationSeparator" w:id="0">
    <w:p w14:paraId="45D70C1D" w14:textId="77777777" w:rsidR="00B73B34" w:rsidRDefault="00B73B34"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4ED85" w14:textId="77777777" w:rsidR="00B73B34" w:rsidRDefault="00B73B34" w:rsidP="00EC439B">
      <w:pPr>
        <w:spacing w:after="0" w:line="240" w:lineRule="auto"/>
      </w:pPr>
      <w:r>
        <w:separator/>
      </w:r>
    </w:p>
  </w:footnote>
  <w:footnote w:type="continuationSeparator" w:id="0">
    <w:p w14:paraId="6DBD28CE" w14:textId="77777777" w:rsidR="00B73B34" w:rsidRDefault="00B73B34"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6142"/>
    <w:rsid w:val="00047C23"/>
    <w:rsid w:val="0005172A"/>
    <w:rsid w:val="00062DBF"/>
    <w:rsid w:val="00063247"/>
    <w:rsid w:val="00065202"/>
    <w:rsid w:val="00070BB2"/>
    <w:rsid w:val="00071D6D"/>
    <w:rsid w:val="000720F6"/>
    <w:rsid w:val="00074689"/>
    <w:rsid w:val="00080E30"/>
    <w:rsid w:val="00084EBA"/>
    <w:rsid w:val="00087913"/>
    <w:rsid w:val="000957C8"/>
    <w:rsid w:val="00095844"/>
    <w:rsid w:val="000A5BF2"/>
    <w:rsid w:val="000B17DF"/>
    <w:rsid w:val="000B2F59"/>
    <w:rsid w:val="000B4CD0"/>
    <w:rsid w:val="000C15DE"/>
    <w:rsid w:val="000C332B"/>
    <w:rsid w:val="000D1635"/>
    <w:rsid w:val="000D2480"/>
    <w:rsid w:val="000D40F6"/>
    <w:rsid w:val="000D5B51"/>
    <w:rsid w:val="000D7DAE"/>
    <w:rsid w:val="000F2328"/>
    <w:rsid w:val="000F4E81"/>
    <w:rsid w:val="000F7A27"/>
    <w:rsid w:val="00102342"/>
    <w:rsid w:val="00105C29"/>
    <w:rsid w:val="00114D96"/>
    <w:rsid w:val="00124EFA"/>
    <w:rsid w:val="001266FF"/>
    <w:rsid w:val="0012759A"/>
    <w:rsid w:val="00131E07"/>
    <w:rsid w:val="001406E8"/>
    <w:rsid w:val="00141BF4"/>
    <w:rsid w:val="00143A76"/>
    <w:rsid w:val="00144754"/>
    <w:rsid w:val="00151052"/>
    <w:rsid w:val="0015460F"/>
    <w:rsid w:val="00155D85"/>
    <w:rsid w:val="00161A59"/>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3D43"/>
    <w:rsid w:val="001B4A5B"/>
    <w:rsid w:val="001C4573"/>
    <w:rsid w:val="001C738A"/>
    <w:rsid w:val="001D10E3"/>
    <w:rsid w:val="001D304F"/>
    <w:rsid w:val="001E1540"/>
    <w:rsid w:val="001E19A0"/>
    <w:rsid w:val="001E3F39"/>
    <w:rsid w:val="001E417E"/>
    <w:rsid w:val="002012A1"/>
    <w:rsid w:val="00211327"/>
    <w:rsid w:val="00211B5B"/>
    <w:rsid w:val="002134AC"/>
    <w:rsid w:val="00216470"/>
    <w:rsid w:val="00221DAE"/>
    <w:rsid w:val="00232F5A"/>
    <w:rsid w:val="002372BF"/>
    <w:rsid w:val="00244CEA"/>
    <w:rsid w:val="00245B47"/>
    <w:rsid w:val="0025018A"/>
    <w:rsid w:val="002519AD"/>
    <w:rsid w:val="002523B5"/>
    <w:rsid w:val="002529D2"/>
    <w:rsid w:val="00257D61"/>
    <w:rsid w:val="00262B97"/>
    <w:rsid w:val="00270942"/>
    <w:rsid w:val="0027159C"/>
    <w:rsid w:val="00271E27"/>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D5B1A"/>
    <w:rsid w:val="002E353F"/>
    <w:rsid w:val="002E399A"/>
    <w:rsid w:val="002E5641"/>
    <w:rsid w:val="002E612E"/>
    <w:rsid w:val="002E6996"/>
    <w:rsid w:val="002F65B6"/>
    <w:rsid w:val="003017D7"/>
    <w:rsid w:val="00301D5E"/>
    <w:rsid w:val="0030245F"/>
    <w:rsid w:val="00303A2A"/>
    <w:rsid w:val="0031004D"/>
    <w:rsid w:val="00310577"/>
    <w:rsid w:val="00310E4A"/>
    <w:rsid w:val="003140D2"/>
    <w:rsid w:val="00320179"/>
    <w:rsid w:val="00330549"/>
    <w:rsid w:val="00331DD9"/>
    <w:rsid w:val="003374F0"/>
    <w:rsid w:val="00341D7E"/>
    <w:rsid w:val="0035303D"/>
    <w:rsid w:val="0035764C"/>
    <w:rsid w:val="00363C8A"/>
    <w:rsid w:val="003708B2"/>
    <w:rsid w:val="003731E3"/>
    <w:rsid w:val="00373BD8"/>
    <w:rsid w:val="00374C16"/>
    <w:rsid w:val="00375165"/>
    <w:rsid w:val="003752F1"/>
    <w:rsid w:val="00375C2D"/>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B63C6"/>
    <w:rsid w:val="003C7015"/>
    <w:rsid w:val="003D094F"/>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4ECE"/>
    <w:rsid w:val="004979AE"/>
    <w:rsid w:val="004A2CBD"/>
    <w:rsid w:val="004A7682"/>
    <w:rsid w:val="004B6A5F"/>
    <w:rsid w:val="004C53CE"/>
    <w:rsid w:val="004C57D9"/>
    <w:rsid w:val="004C5F43"/>
    <w:rsid w:val="004D033C"/>
    <w:rsid w:val="004D241D"/>
    <w:rsid w:val="004D3BB4"/>
    <w:rsid w:val="004D79AD"/>
    <w:rsid w:val="004E0C64"/>
    <w:rsid w:val="00507C5C"/>
    <w:rsid w:val="00507DD3"/>
    <w:rsid w:val="005116A3"/>
    <w:rsid w:val="00512373"/>
    <w:rsid w:val="00515551"/>
    <w:rsid w:val="00521934"/>
    <w:rsid w:val="005220F0"/>
    <w:rsid w:val="00522F1B"/>
    <w:rsid w:val="00524AD1"/>
    <w:rsid w:val="00531A27"/>
    <w:rsid w:val="00534D8A"/>
    <w:rsid w:val="00542B09"/>
    <w:rsid w:val="00542C42"/>
    <w:rsid w:val="005431F1"/>
    <w:rsid w:val="00544EC9"/>
    <w:rsid w:val="00545E70"/>
    <w:rsid w:val="00546098"/>
    <w:rsid w:val="00563DD1"/>
    <w:rsid w:val="00565286"/>
    <w:rsid w:val="005658EF"/>
    <w:rsid w:val="00566C8A"/>
    <w:rsid w:val="00571008"/>
    <w:rsid w:val="00571EDC"/>
    <w:rsid w:val="00573534"/>
    <w:rsid w:val="005748FC"/>
    <w:rsid w:val="00582370"/>
    <w:rsid w:val="005828E5"/>
    <w:rsid w:val="00583C83"/>
    <w:rsid w:val="00584E9B"/>
    <w:rsid w:val="00584EA8"/>
    <w:rsid w:val="00590FC6"/>
    <w:rsid w:val="00594CC3"/>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38F9"/>
    <w:rsid w:val="0065097D"/>
    <w:rsid w:val="006575E3"/>
    <w:rsid w:val="00665A03"/>
    <w:rsid w:val="00673600"/>
    <w:rsid w:val="00692671"/>
    <w:rsid w:val="006937C0"/>
    <w:rsid w:val="006A394D"/>
    <w:rsid w:val="006B32B6"/>
    <w:rsid w:val="006B5DF3"/>
    <w:rsid w:val="006B6DA4"/>
    <w:rsid w:val="006C2F30"/>
    <w:rsid w:val="006C77FB"/>
    <w:rsid w:val="006D37C0"/>
    <w:rsid w:val="006D6A8C"/>
    <w:rsid w:val="006D7961"/>
    <w:rsid w:val="006E79B1"/>
    <w:rsid w:val="006F3116"/>
    <w:rsid w:val="00710879"/>
    <w:rsid w:val="00717071"/>
    <w:rsid w:val="00720A58"/>
    <w:rsid w:val="007221A2"/>
    <w:rsid w:val="00722A73"/>
    <w:rsid w:val="00723B84"/>
    <w:rsid w:val="00723E85"/>
    <w:rsid w:val="00725959"/>
    <w:rsid w:val="00725F75"/>
    <w:rsid w:val="00730C19"/>
    <w:rsid w:val="00733D46"/>
    <w:rsid w:val="007423BD"/>
    <w:rsid w:val="00746B42"/>
    <w:rsid w:val="007577BB"/>
    <w:rsid w:val="007641A0"/>
    <w:rsid w:val="007678A1"/>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6945"/>
    <w:rsid w:val="00817A9D"/>
    <w:rsid w:val="008230DC"/>
    <w:rsid w:val="00823131"/>
    <w:rsid w:val="00825232"/>
    <w:rsid w:val="008364B4"/>
    <w:rsid w:val="00845B47"/>
    <w:rsid w:val="00846B74"/>
    <w:rsid w:val="00846F5F"/>
    <w:rsid w:val="00850685"/>
    <w:rsid w:val="00850CB1"/>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A3EC9"/>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C0387"/>
    <w:rsid w:val="009C318E"/>
    <w:rsid w:val="009C31EC"/>
    <w:rsid w:val="009D0176"/>
    <w:rsid w:val="009D0195"/>
    <w:rsid w:val="009D05E2"/>
    <w:rsid w:val="009D18E4"/>
    <w:rsid w:val="009D56A9"/>
    <w:rsid w:val="009D644C"/>
    <w:rsid w:val="009E09DE"/>
    <w:rsid w:val="009E5D03"/>
    <w:rsid w:val="009E5FD0"/>
    <w:rsid w:val="00A01CE6"/>
    <w:rsid w:val="00A01FE8"/>
    <w:rsid w:val="00A05D9B"/>
    <w:rsid w:val="00A06A31"/>
    <w:rsid w:val="00A07E48"/>
    <w:rsid w:val="00A07F19"/>
    <w:rsid w:val="00A1264E"/>
    <w:rsid w:val="00A13C30"/>
    <w:rsid w:val="00A20AC3"/>
    <w:rsid w:val="00A236A7"/>
    <w:rsid w:val="00A24549"/>
    <w:rsid w:val="00A26778"/>
    <w:rsid w:val="00A3571F"/>
    <w:rsid w:val="00A451D4"/>
    <w:rsid w:val="00A47BB9"/>
    <w:rsid w:val="00A5042C"/>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76AB"/>
    <w:rsid w:val="00AE13AF"/>
    <w:rsid w:val="00AF0B57"/>
    <w:rsid w:val="00AF75A8"/>
    <w:rsid w:val="00B023D7"/>
    <w:rsid w:val="00B06242"/>
    <w:rsid w:val="00B10A2F"/>
    <w:rsid w:val="00B11BC2"/>
    <w:rsid w:val="00B12495"/>
    <w:rsid w:val="00B1590C"/>
    <w:rsid w:val="00B16B30"/>
    <w:rsid w:val="00B204B1"/>
    <w:rsid w:val="00B20E09"/>
    <w:rsid w:val="00B313CA"/>
    <w:rsid w:val="00B32208"/>
    <w:rsid w:val="00B327BB"/>
    <w:rsid w:val="00B33775"/>
    <w:rsid w:val="00B3647E"/>
    <w:rsid w:val="00B404FD"/>
    <w:rsid w:val="00B40543"/>
    <w:rsid w:val="00B4213A"/>
    <w:rsid w:val="00B56581"/>
    <w:rsid w:val="00B56F97"/>
    <w:rsid w:val="00B62E3C"/>
    <w:rsid w:val="00B64E8F"/>
    <w:rsid w:val="00B73B34"/>
    <w:rsid w:val="00B76FAC"/>
    <w:rsid w:val="00B831FD"/>
    <w:rsid w:val="00B83AB3"/>
    <w:rsid w:val="00B93070"/>
    <w:rsid w:val="00BA0B29"/>
    <w:rsid w:val="00BA509E"/>
    <w:rsid w:val="00BB237E"/>
    <w:rsid w:val="00BB3989"/>
    <w:rsid w:val="00BC122D"/>
    <w:rsid w:val="00BC5268"/>
    <w:rsid w:val="00BC628F"/>
    <w:rsid w:val="00BC7C40"/>
    <w:rsid w:val="00BD0FCB"/>
    <w:rsid w:val="00BD3FE0"/>
    <w:rsid w:val="00BD66DC"/>
    <w:rsid w:val="00BD7EEF"/>
    <w:rsid w:val="00BE0798"/>
    <w:rsid w:val="00BE1676"/>
    <w:rsid w:val="00BE6733"/>
    <w:rsid w:val="00BF6C95"/>
    <w:rsid w:val="00C0431A"/>
    <w:rsid w:val="00C06FB5"/>
    <w:rsid w:val="00C14849"/>
    <w:rsid w:val="00C2558F"/>
    <w:rsid w:val="00C263FD"/>
    <w:rsid w:val="00C34259"/>
    <w:rsid w:val="00C429DF"/>
    <w:rsid w:val="00C44421"/>
    <w:rsid w:val="00C46ABF"/>
    <w:rsid w:val="00C47503"/>
    <w:rsid w:val="00C5013F"/>
    <w:rsid w:val="00C61182"/>
    <w:rsid w:val="00C63A8E"/>
    <w:rsid w:val="00C715C5"/>
    <w:rsid w:val="00C85DEB"/>
    <w:rsid w:val="00C9195E"/>
    <w:rsid w:val="00C935F6"/>
    <w:rsid w:val="00CA1A97"/>
    <w:rsid w:val="00CA21F8"/>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25109"/>
    <w:rsid w:val="00D33792"/>
    <w:rsid w:val="00D3521F"/>
    <w:rsid w:val="00D36368"/>
    <w:rsid w:val="00D40DA4"/>
    <w:rsid w:val="00D45B4D"/>
    <w:rsid w:val="00D47841"/>
    <w:rsid w:val="00D5070D"/>
    <w:rsid w:val="00D55BB7"/>
    <w:rsid w:val="00D5771D"/>
    <w:rsid w:val="00D625D6"/>
    <w:rsid w:val="00D62707"/>
    <w:rsid w:val="00D63092"/>
    <w:rsid w:val="00D664C4"/>
    <w:rsid w:val="00D6757B"/>
    <w:rsid w:val="00D70928"/>
    <w:rsid w:val="00D72276"/>
    <w:rsid w:val="00D7254E"/>
    <w:rsid w:val="00D766AC"/>
    <w:rsid w:val="00D80D1C"/>
    <w:rsid w:val="00D8252B"/>
    <w:rsid w:val="00D85F77"/>
    <w:rsid w:val="00D87221"/>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5560A"/>
    <w:rsid w:val="00E562B0"/>
    <w:rsid w:val="00E70921"/>
    <w:rsid w:val="00E70ABD"/>
    <w:rsid w:val="00E740C5"/>
    <w:rsid w:val="00E8093F"/>
    <w:rsid w:val="00E830D0"/>
    <w:rsid w:val="00E842BA"/>
    <w:rsid w:val="00E93984"/>
    <w:rsid w:val="00E95B24"/>
    <w:rsid w:val="00E96033"/>
    <w:rsid w:val="00EA6FF8"/>
    <w:rsid w:val="00EB27F8"/>
    <w:rsid w:val="00EB39CD"/>
    <w:rsid w:val="00EB5677"/>
    <w:rsid w:val="00EB605A"/>
    <w:rsid w:val="00EB7504"/>
    <w:rsid w:val="00EC0A77"/>
    <w:rsid w:val="00EC0DA6"/>
    <w:rsid w:val="00EC1DC9"/>
    <w:rsid w:val="00EC41B2"/>
    <w:rsid w:val="00EC439B"/>
    <w:rsid w:val="00EC43C1"/>
    <w:rsid w:val="00EC49A2"/>
    <w:rsid w:val="00EC73EA"/>
    <w:rsid w:val="00ED0F6A"/>
    <w:rsid w:val="00ED4046"/>
    <w:rsid w:val="00ED553F"/>
    <w:rsid w:val="00ED64C5"/>
    <w:rsid w:val="00ED685E"/>
    <w:rsid w:val="00ED7AE6"/>
    <w:rsid w:val="00EE385F"/>
    <w:rsid w:val="00EE42EC"/>
    <w:rsid w:val="00EE53C7"/>
    <w:rsid w:val="00EE6DB6"/>
    <w:rsid w:val="00EF23CC"/>
    <w:rsid w:val="00EF382A"/>
    <w:rsid w:val="00EF4540"/>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4820"/>
    <w:rsid w:val="00F6641D"/>
    <w:rsid w:val="00F679A7"/>
    <w:rsid w:val="00F71E1C"/>
    <w:rsid w:val="00F74A0A"/>
    <w:rsid w:val="00F75EBB"/>
    <w:rsid w:val="00F779C4"/>
    <w:rsid w:val="00F87DDC"/>
    <w:rsid w:val="00FB2B96"/>
    <w:rsid w:val="00FB569E"/>
    <w:rsid w:val="00FB7158"/>
    <w:rsid w:val="00FC4BD7"/>
    <w:rsid w:val="00FC4F9F"/>
    <w:rsid w:val="00FD0FE5"/>
    <w:rsid w:val="00FD248F"/>
    <w:rsid w:val="00FD490E"/>
    <w:rsid w:val="00FD531E"/>
    <w:rsid w:val="00FE063A"/>
    <w:rsid w:val="00FE1AD2"/>
    <w:rsid w:val="00FE4E40"/>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4</cp:revision>
  <cp:lastPrinted>2024-07-15T21:33:00Z</cp:lastPrinted>
  <dcterms:created xsi:type="dcterms:W3CDTF">2025-04-10T23:00:00Z</dcterms:created>
  <dcterms:modified xsi:type="dcterms:W3CDTF">2025-04-11T02:13:00Z</dcterms:modified>
</cp:coreProperties>
</file>